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188C8F" w14:textId="73B904B8" w:rsidR="00424B69" w:rsidRDefault="00424B69" w:rsidP="008B695C">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w:t>
      </w:r>
      <w:r w:rsidR="006E6182" w:rsidRPr="00953931">
        <w:rPr>
          <w:rFonts w:cs="Arial"/>
          <w:b/>
          <w:noProof/>
          <w:sz w:val="24"/>
        </w:rPr>
        <w:t>16</w:t>
      </w:r>
      <w:r w:rsidR="00904F49">
        <w:rPr>
          <w:rFonts w:cs="Arial"/>
          <w:b/>
          <w:noProof/>
          <w:sz w:val="24"/>
        </w:rPr>
        <w:t>7</w:t>
      </w:r>
      <w:r>
        <w:rPr>
          <w:b/>
          <w:i/>
          <w:noProof/>
          <w:sz w:val="28"/>
        </w:rPr>
        <w:tab/>
      </w:r>
      <w:r w:rsidR="006E6182">
        <w:rPr>
          <w:rFonts w:cs="Arial"/>
          <w:b/>
          <w:noProof/>
          <w:sz w:val="24"/>
          <w:szCs w:val="24"/>
        </w:rPr>
        <w:t>S2-25</w:t>
      </w:r>
      <w:r>
        <w:rPr>
          <w:rFonts w:cs="Arial"/>
          <w:b/>
          <w:noProof/>
          <w:sz w:val="24"/>
          <w:szCs w:val="24"/>
        </w:rPr>
        <w:t>0</w:t>
      </w:r>
      <w:r w:rsidR="008947F2">
        <w:rPr>
          <w:rFonts w:cs="Arial"/>
          <w:b/>
          <w:noProof/>
          <w:sz w:val="24"/>
          <w:szCs w:val="24"/>
        </w:rPr>
        <w:t>1747</w:t>
      </w:r>
    </w:p>
    <w:p w14:paraId="1DD5371F" w14:textId="7084A977" w:rsidR="00424B69" w:rsidRDefault="00904F49" w:rsidP="00424B69">
      <w:pPr>
        <w:pBdr>
          <w:bottom w:val="single" w:sz="4" w:space="1" w:color="auto"/>
        </w:pBdr>
        <w:tabs>
          <w:tab w:val="right" w:pos="9781"/>
        </w:tabs>
        <w:rPr>
          <w:b/>
          <w:noProof/>
          <w:sz w:val="24"/>
        </w:rPr>
      </w:pPr>
      <w:r>
        <w:rPr>
          <w:rFonts w:ascii="Arial" w:hAnsi="Arial" w:cs="Arial"/>
          <w:b/>
          <w:noProof/>
          <w:sz w:val="24"/>
        </w:rPr>
        <w:t>17 - 21</w:t>
      </w:r>
      <w:r w:rsidR="006E6182">
        <w:rPr>
          <w:rFonts w:ascii="Arial" w:hAnsi="Arial" w:cs="Arial"/>
          <w:b/>
          <w:noProof/>
          <w:sz w:val="24"/>
        </w:rPr>
        <w:t xml:space="preserve"> </w:t>
      </w:r>
      <w:r w:rsidR="00342DD2" w:rsidRPr="00A74F54">
        <w:rPr>
          <w:rFonts w:ascii="Arial" w:hAnsi="Arial" w:cs="Arial"/>
          <w:b/>
          <w:noProof/>
          <w:sz w:val="24"/>
          <w:szCs w:val="24"/>
        </w:rPr>
        <w:t>February</w:t>
      </w:r>
      <w:r w:rsidR="006E6182">
        <w:rPr>
          <w:rFonts w:ascii="Arial" w:hAnsi="Arial" w:cs="Arial"/>
          <w:b/>
          <w:noProof/>
          <w:sz w:val="24"/>
        </w:rPr>
        <w:t>, 2025</w:t>
      </w:r>
      <w:r w:rsidR="006E6182">
        <w:rPr>
          <w:rFonts w:ascii="Arial" w:hAnsi="Arial" w:cs="Arial" w:hint="eastAsia"/>
          <w:b/>
          <w:noProof/>
          <w:sz w:val="24"/>
          <w:lang w:eastAsia="zh-CN"/>
        </w:rPr>
        <w:t>,</w:t>
      </w:r>
      <w:r w:rsidR="006E6182">
        <w:rPr>
          <w:rFonts w:ascii="Arial" w:hAnsi="Arial" w:cs="Arial"/>
          <w:b/>
          <w:noProof/>
          <w:sz w:val="24"/>
          <w:lang w:eastAsia="zh-CN"/>
        </w:rPr>
        <w:t xml:space="preserve"> </w:t>
      </w:r>
      <w:r w:rsidR="00342DD2" w:rsidRPr="00A74F54">
        <w:rPr>
          <w:rFonts w:ascii="Arial" w:hAnsi="Arial" w:cs="Arial"/>
          <w:b/>
          <w:noProof/>
          <w:sz w:val="24"/>
          <w:szCs w:val="24"/>
        </w:rPr>
        <w:t>Athens, Greece</w:t>
      </w:r>
      <w:r w:rsidR="00424B69" w:rsidRPr="00A4380C">
        <w:rPr>
          <w:rFonts w:ascii="Arial" w:hAnsi="Arial" w:cs="Arial"/>
          <w:b/>
          <w:noProof/>
          <w:color w:val="0000FF"/>
        </w:rPr>
        <w:tab/>
        <w:t>(revision of</w:t>
      </w:r>
      <w:r w:rsidR="006E6182">
        <w:rPr>
          <w:rFonts w:ascii="Arial" w:hAnsi="Arial" w:cs="Arial"/>
          <w:b/>
          <w:noProof/>
          <w:color w:val="0000FF"/>
        </w:rPr>
        <w:t xml:space="preserve"> S2-25</w:t>
      </w:r>
      <w:r w:rsidR="00424B69">
        <w:rPr>
          <w:rFonts w:ascii="Arial" w:hAnsi="Arial" w:cs="Arial"/>
          <w:b/>
          <w:noProof/>
          <w:color w:val="0000FF"/>
        </w:rPr>
        <w:t>0xxxx</w:t>
      </w:r>
      <w:r w:rsidR="00424B69"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CC262D" w:rsidR="001E41F3" w:rsidRPr="00410371" w:rsidRDefault="000E3290" w:rsidP="00642B6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w:t>
            </w:r>
            <w:r w:rsidR="00642B60">
              <w:rPr>
                <w:b/>
                <w:noProof/>
                <w:sz w:val="28"/>
              </w:rPr>
              <w:t>273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74674A" w:rsidR="001E41F3" w:rsidRPr="00410371" w:rsidRDefault="000E3290" w:rsidP="008947F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947F2">
              <w:rPr>
                <w:b/>
                <w:noProof/>
                <w:sz w:val="28"/>
              </w:rPr>
              <w:t>0681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1CE1B" w:rsidR="001E41F3" w:rsidRPr="00410371" w:rsidRDefault="000E3290" w:rsidP="00424B6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DA42DB" w:rsidR="001E41F3" w:rsidRPr="00410371" w:rsidRDefault="000E3290" w:rsidP="00D70A1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8257F">
              <w:rPr>
                <w:b/>
                <w:noProof/>
                <w:sz w:val="28"/>
              </w:rPr>
              <w:t>1</w:t>
            </w:r>
            <w:r w:rsidR="00D70A16">
              <w:rPr>
                <w:b/>
                <w:noProof/>
                <w:sz w:val="28"/>
              </w:rPr>
              <w:t>9</w:t>
            </w:r>
            <w:r w:rsidR="0088257F">
              <w:rPr>
                <w:b/>
                <w:noProof/>
                <w:sz w:val="28"/>
              </w:rPr>
              <w:t>.</w:t>
            </w:r>
            <w:r w:rsidR="00D70A16">
              <w:rPr>
                <w:b/>
                <w:noProof/>
                <w:sz w:val="28"/>
              </w:rPr>
              <w:t>1</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AA19B0" w:rsidR="00F25D98" w:rsidRDefault="0032190B" w:rsidP="001E41F3">
            <w:pPr>
              <w:pStyle w:val="CRCoverPage"/>
              <w:spacing w:after="0"/>
              <w:jc w:val="center"/>
              <w:rPr>
                <w:rFonts w:hint="eastAsia"/>
                <w:b/>
                <w:caps/>
                <w:noProof/>
                <w:lang w:eastAsia="zh-CN"/>
              </w:rPr>
            </w:pPr>
            <w:r>
              <w:rPr>
                <w:rFonts w:hint="eastAsia"/>
                <w:b/>
                <w:caps/>
                <w:noProof/>
                <w:lang w:eastAsia="zh-CN"/>
              </w:rPr>
              <w:t>x</w:t>
            </w:r>
            <w:bookmarkStart w:id="1" w:name="_GoBack"/>
            <w:bookmarkEnd w:id="1"/>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407CE7" w:rsidR="001E41F3" w:rsidRDefault="009A7D15">
            <w:pPr>
              <w:pStyle w:val="CRCoverPage"/>
              <w:spacing w:after="0"/>
              <w:ind w:left="100"/>
              <w:rPr>
                <w:noProof/>
              </w:rPr>
            </w:pPr>
            <w:fldSimple w:instr=" DOCPROPERTY  CrTitle  \* MERGEFORMAT ">
              <w:r w:rsidRPr="00642B60">
                <w:t xml:space="preserve">Clarification </w:t>
              </w:r>
              <w:r>
                <w:t xml:space="preserve">on </w:t>
              </w:r>
              <w:r w:rsidRPr="00642B60">
                <w:t>the max number of LCS-UP connecti</w:t>
              </w:r>
              <w:r>
                <w:t>on per UE</w:t>
              </w:r>
            </w:fldSimple>
            <w: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B92B41"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42B60">
              <w:rPr>
                <w:noProof/>
              </w:rPr>
              <w:fldChar w:fldCharType="begin"/>
            </w:r>
            <w:r w:rsidR="00642B60">
              <w:rPr>
                <w:noProof/>
              </w:rPr>
              <w:instrText xml:space="preserve"> DOCPROPERTY  RelatedWis  \* MERGEFORMAT </w:instrText>
            </w:r>
            <w:r w:rsidR="00642B60">
              <w:rPr>
                <w:noProof/>
              </w:rPr>
              <w:fldChar w:fldCharType="separate"/>
            </w:r>
            <w:r w:rsidR="00642B60">
              <w:t>5G_eLCS_Ph3</w:t>
            </w:r>
            <w:r w:rsidR="00642B60">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1B431B" w:rsidR="001E41F3" w:rsidRDefault="006E6182" w:rsidP="0083473C">
            <w:pPr>
              <w:pStyle w:val="CRCoverPage"/>
              <w:spacing w:after="0"/>
              <w:ind w:left="100"/>
              <w:rPr>
                <w:noProof/>
              </w:rPr>
            </w:pPr>
            <w:r>
              <w:rPr>
                <w:noProof/>
              </w:rPr>
              <w:t>2025-0</w:t>
            </w:r>
            <w:r w:rsidR="00707C88">
              <w:rPr>
                <w:noProof/>
              </w:rPr>
              <w:t>2</w:t>
            </w:r>
            <w:r w:rsidR="0083473C">
              <w:rPr>
                <w:noProof/>
              </w:rPr>
              <w:t>-</w:t>
            </w:r>
            <w:r w:rsidR="00773648">
              <w:rPr>
                <w:noProof/>
              </w:rPr>
              <w:t>0</w:t>
            </w:r>
            <w:r w:rsidR="00B46E47">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3E7CD1" w:rsidR="001E41F3" w:rsidRDefault="00D70A16" w:rsidP="0083473C">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19CF92" w:rsidR="001E41F3" w:rsidRDefault="000E3290" w:rsidP="00D70A1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70A16">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91D295" w14:textId="77777777" w:rsidR="009A7D15" w:rsidRDefault="009A7D15" w:rsidP="009A7D15">
            <w:pPr>
              <w:pStyle w:val="CRCoverPage"/>
              <w:spacing w:after="0"/>
              <w:ind w:left="100"/>
              <w:rPr>
                <w:lang w:eastAsia="zh-CN"/>
              </w:rPr>
            </w:pPr>
            <w:r>
              <w:rPr>
                <w:rFonts w:hint="eastAsia"/>
                <w:noProof/>
                <w:lang w:eastAsia="zh-CN"/>
              </w:rPr>
              <w:t>I</w:t>
            </w:r>
            <w:r>
              <w:rPr>
                <w:noProof/>
                <w:lang w:eastAsia="zh-CN"/>
              </w:rPr>
              <w:t xml:space="preserve">n clause </w:t>
            </w:r>
            <w:r>
              <w:t xml:space="preserve">6.1.6.2.84 of </w:t>
            </w:r>
            <w:r>
              <w:rPr>
                <w:noProof/>
                <w:lang w:eastAsia="zh-CN"/>
              </w:rPr>
              <w:t xml:space="preserve">29.518, only one LMF ID is stored in </w:t>
            </w:r>
            <w:proofErr w:type="spellStart"/>
            <w:r>
              <w:rPr>
                <w:lang w:eastAsia="zh-CN"/>
              </w:rPr>
              <w:t>LcsUpContext</w:t>
            </w:r>
            <w:proofErr w:type="spellEnd"/>
            <w:r>
              <w:rPr>
                <w:lang w:eastAsia="zh-CN"/>
              </w:rPr>
              <w:t xml:space="preserve"> of </w:t>
            </w:r>
            <w:r>
              <w:rPr>
                <w:noProof/>
                <w:lang w:eastAsia="zh-CN"/>
              </w:rPr>
              <w:t>UE</w:t>
            </w:r>
            <w:r>
              <w:rPr>
                <w:lang w:eastAsia="zh-CN"/>
              </w:rPr>
              <w:t>, i.e. t</w:t>
            </w:r>
            <w:r>
              <w:rPr>
                <w:rFonts w:eastAsia="Times New Roman"/>
                <w:lang w:eastAsia="zh-CN"/>
              </w:rPr>
              <w:t xml:space="preserve">here is only one </w:t>
            </w:r>
            <w:r>
              <w:rPr>
                <w:lang w:eastAsia="zh-CN"/>
              </w:rPr>
              <w:t>LCS-UPP connection for the UE.</w:t>
            </w:r>
          </w:p>
          <w:p w14:paraId="67486AB4" w14:textId="77777777" w:rsidR="009A7D15" w:rsidRDefault="009A7D15" w:rsidP="009A7D15">
            <w:pPr>
              <w:pStyle w:val="CRCoverPage"/>
              <w:spacing w:after="0"/>
              <w:ind w:left="100"/>
              <w:rPr>
                <w:lang w:eastAsia="zh-CN"/>
              </w:rPr>
            </w:pPr>
            <w:r w:rsidRPr="00AF3898">
              <w:rPr>
                <w:lang w:eastAsia="zh-CN"/>
              </w:rPr>
              <w:t>In the last meeting, it was discussed whether the UE can have multiple LCS-UPP connections, where the UE can have at most one LCS-UPP connection with each LMF.</w:t>
            </w:r>
          </w:p>
          <w:p w14:paraId="60326DA8" w14:textId="77777777" w:rsidR="009A7D15" w:rsidRDefault="009A7D15" w:rsidP="009A7D15">
            <w:pPr>
              <w:pStyle w:val="CRCoverPage"/>
              <w:spacing w:after="0"/>
              <w:ind w:left="100"/>
              <w:rPr>
                <w:lang w:eastAsia="zh-CN"/>
              </w:rPr>
            </w:pPr>
            <w:r w:rsidRPr="00687625">
              <w:rPr>
                <w:lang w:eastAsia="zh-CN"/>
              </w:rPr>
              <w:t>However, extensive email discussions indicate the complexity of multiple LCS-UPP connections.</w:t>
            </w:r>
            <w:r>
              <w:rPr>
                <w:lang w:eastAsia="zh-CN"/>
              </w:rPr>
              <w:t xml:space="preserve"> Example, the UE behaviour and network behaviour during the LMF relocation.</w:t>
            </w:r>
          </w:p>
          <w:p w14:paraId="09A59FF3" w14:textId="77777777" w:rsidR="009A7D15" w:rsidRDefault="009A7D15" w:rsidP="009A7D15">
            <w:pPr>
              <w:pStyle w:val="CRCoverPage"/>
              <w:spacing w:after="0"/>
              <w:ind w:left="100"/>
              <w:rPr>
                <w:lang w:eastAsia="zh-CN"/>
              </w:rPr>
            </w:pPr>
            <w:r>
              <w:rPr>
                <w:lang w:eastAsia="zh-CN"/>
              </w:rPr>
              <w:t xml:space="preserve">So it proposes to keep </w:t>
            </w:r>
            <w:r>
              <w:rPr>
                <w:rFonts w:eastAsia="Times New Roman"/>
                <w:lang w:eastAsia="zh-CN"/>
              </w:rPr>
              <w:t xml:space="preserve">one </w:t>
            </w:r>
            <w:r>
              <w:rPr>
                <w:lang w:eastAsia="zh-CN"/>
              </w:rPr>
              <w:t>LCS-UPP connection per UE.</w:t>
            </w:r>
          </w:p>
          <w:p w14:paraId="31F5DF8E" w14:textId="77777777" w:rsidR="009A7D15" w:rsidRDefault="009A7D15" w:rsidP="009A7D15">
            <w:pPr>
              <w:pStyle w:val="CRCoverPage"/>
              <w:spacing w:after="0"/>
              <w:ind w:left="100"/>
              <w:rPr>
                <w:lang w:eastAsia="zh-CN"/>
              </w:rPr>
            </w:pPr>
          </w:p>
          <w:p w14:paraId="408E1FDB" w14:textId="77777777" w:rsidR="009A7D15" w:rsidRDefault="009A7D15" w:rsidP="009A7D15">
            <w:pPr>
              <w:pStyle w:val="CRCoverPage"/>
              <w:spacing w:after="0"/>
              <w:ind w:left="100"/>
              <w:rPr>
                <w:lang w:eastAsia="zh-CN"/>
              </w:rPr>
            </w:pPr>
            <w:r>
              <w:rPr>
                <w:lang w:eastAsia="zh-CN"/>
              </w:rPr>
              <w:t xml:space="preserve">When the UE already has a LCS-UPP connection, it shall not initiate the </w:t>
            </w:r>
            <w:r w:rsidRPr="00942B51">
              <w:rPr>
                <w:lang w:eastAsia="zh-CN"/>
              </w:rPr>
              <w:t>UE initiated User Plane Connection</w:t>
            </w:r>
            <w:r>
              <w:rPr>
                <w:lang w:eastAsia="zh-CN"/>
              </w:rPr>
              <w:t xml:space="preserve"> procedure as defined in the 6.18.2. But if the UE already has a LCS-UPP connection with LMF1, </w:t>
            </w:r>
            <w:r w:rsidRPr="005909D8">
              <w:rPr>
                <w:lang w:eastAsia="zh-CN"/>
              </w:rPr>
              <w:t>it is unclear how to prevent the user plane connection pr</w:t>
            </w:r>
            <w:r>
              <w:rPr>
                <w:lang w:eastAsia="zh-CN"/>
              </w:rPr>
              <w:t>ocedure initiated by other LMFs.</w:t>
            </w:r>
          </w:p>
          <w:p w14:paraId="2768E329" w14:textId="77777777" w:rsidR="009A7D15" w:rsidRDefault="009A7D15" w:rsidP="009A7D15">
            <w:pPr>
              <w:pStyle w:val="CRCoverPage"/>
              <w:spacing w:after="0"/>
              <w:ind w:left="100"/>
              <w:rPr>
                <w:lang w:eastAsia="zh-CN"/>
              </w:rPr>
            </w:pPr>
            <w:r>
              <w:rPr>
                <w:lang w:eastAsia="zh-CN"/>
              </w:rPr>
              <w:t>There are two alternative:</w:t>
            </w:r>
          </w:p>
          <w:p w14:paraId="7DDF641F" w14:textId="77777777" w:rsidR="009A7D15" w:rsidRDefault="009A7D15" w:rsidP="009A7D15">
            <w:pPr>
              <w:pStyle w:val="CRCoverPage"/>
              <w:spacing w:after="0"/>
              <w:ind w:left="100"/>
              <w:rPr>
                <w:lang w:eastAsia="zh-CN"/>
              </w:rPr>
            </w:pPr>
            <w:r>
              <w:rPr>
                <w:lang w:eastAsia="zh-CN"/>
              </w:rPr>
              <w:t xml:space="preserve">1) </w:t>
            </w:r>
            <w:proofErr w:type="gramStart"/>
            <w:r>
              <w:rPr>
                <w:lang w:eastAsia="zh-CN"/>
              </w:rPr>
              <w:t>the</w:t>
            </w:r>
            <w:proofErr w:type="gramEnd"/>
            <w:r>
              <w:rPr>
                <w:lang w:eastAsia="zh-CN"/>
              </w:rPr>
              <w:t xml:space="preserve"> AMF reject this request (step 2 in the 6.18.1) if the </w:t>
            </w:r>
            <w:proofErr w:type="spellStart"/>
            <w:r>
              <w:rPr>
                <w:lang w:eastAsia="zh-CN"/>
              </w:rPr>
              <w:t>LcsUpContext</w:t>
            </w:r>
            <w:proofErr w:type="spellEnd"/>
            <w:r>
              <w:rPr>
                <w:lang w:eastAsia="zh-CN"/>
              </w:rPr>
              <w:t xml:space="preserve"> is valid.</w:t>
            </w:r>
          </w:p>
          <w:p w14:paraId="7E10FD5B" w14:textId="77777777" w:rsidR="009A7D15" w:rsidRDefault="009A7D15" w:rsidP="009A7D15">
            <w:pPr>
              <w:pStyle w:val="CRCoverPage"/>
              <w:spacing w:after="0"/>
              <w:ind w:left="100"/>
              <w:rPr>
                <w:lang w:eastAsia="zh-CN"/>
              </w:rPr>
            </w:pPr>
            <w:r>
              <w:rPr>
                <w:lang w:eastAsia="zh-CN"/>
              </w:rPr>
              <w:t xml:space="preserve">2) </w:t>
            </w:r>
            <w:proofErr w:type="gramStart"/>
            <w:r>
              <w:rPr>
                <w:lang w:eastAsia="zh-CN"/>
              </w:rPr>
              <w:t>the</w:t>
            </w:r>
            <w:proofErr w:type="gramEnd"/>
            <w:r>
              <w:rPr>
                <w:lang w:eastAsia="zh-CN"/>
              </w:rPr>
              <w:t xml:space="preserve"> UE reject this request  (step 3 in the 6.18.1) if it already has a LCS-UPP connection.</w:t>
            </w:r>
          </w:p>
          <w:p w14:paraId="708AA7DE" w14:textId="326EA892" w:rsidR="001E41F3" w:rsidRPr="009A7D15" w:rsidRDefault="009A7D15" w:rsidP="009A7D15">
            <w:pPr>
              <w:pStyle w:val="CRCoverPage"/>
              <w:spacing w:after="0"/>
              <w:ind w:left="100"/>
              <w:rPr>
                <w:noProof/>
              </w:rPr>
            </w:pPr>
            <w:r>
              <w:rPr>
                <w:lang w:eastAsia="zh-CN"/>
              </w:rPr>
              <w:t>This CR proposes the former to avoid the impact on the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A7D15" w14:paraId="21016551" w14:textId="77777777" w:rsidTr="00547111">
        <w:tc>
          <w:tcPr>
            <w:tcW w:w="2694" w:type="dxa"/>
            <w:gridSpan w:val="2"/>
            <w:tcBorders>
              <w:left w:val="single" w:sz="4" w:space="0" w:color="auto"/>
            </w:tcBorders>
          </w:tcPr>
          <w:p w14:paraId="49433147" w14:textId="77777777" w:rsidR="009A7D15" w:rsidRDefault="009A7D15" w:rsidP="009A7D1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A37F620" w:rsidR="009A7D15" w:rsidRDefault="009A7D15" w:rsidP="009A7D15">
            <w:pPr>
              <w:pStyle w:val="CRCoverPage"/>
              <w:spacing w:after="0"/>
              <w:ind w:left="100"/>
              <w:rPr>
                <w:noProof/>
              </w:rPr>
            </w:pPr>
            <w:r>
              <w:rPr>
                <w:rFonts w:hint="eastAsia"/>
                <w:noProof/>
                <w:lang w:eastAsia="zh-CN"/>
              </w:rPr>
              <w:t>C</w:t>
            </w:r>
            <w:r>
              <w:rPr>
                <w:noProof/>
                <w:lang w:eastAsia="zh-CN"/>
              </w:rPr>
              <w:t xml:space="preserve">larifying the max number </w:t>
            </w:r>
            <w:r w:rsidRPr="00642B60">
              <w:t>of LCS-UP connecti</w:t>
            </w:r>
            <w:r>
              <w:t>on for one UE.</w:t>
            </w:r>
          </w:p>
        </w:tc>
      </w:tr>
      <w:tr w:rsidR="009A7D15" w14:paraId="1F886379" w14:textId="77777777" w:rsidTr="00547111">
        <w:tc>
          <w:tcPr>
            <w:tcW w:w="2694" w:type="dxa"/>
            <w:gridSpan w:val="2"/>
            <w:tcBorders>
              <w:left w:val="single" w:sz="4" w:space="0" w:color="auto"/>
            </w:tcBorders>
          </w:tcPr>
          <w:p w14:paraId="4D989623" w14:textId="77777777" w:rsidR="009A7D15" w:rsidRDefault="009A7D15" w:rsidP="009A7D15">
            <w:pPr>
              <w:pStyle w:val="CRCoverPage"/>
              <w:spacing w:after="0"/>
              <w:rPr>
                <w:b/>
                <w:i/>
                <w:noProof/>
                <w:sz w:val="8"/>
                <w:szCs w:val="8"/>
              </w:rPr>
            </w:pPr>
          </w:p>
        </w:tc>
        <w:tc>
          <w:tcPr>
            <w:tcW w:w="6946" w:type="dxa"/>
            <w:gridSpan w:val="9"/>
            <w:tcBorders>
              <w:right w:val="single" w:sz="4" w:space="0" w:color="auto"/>
            </w:tcBorders>
          </w:tcPr>
          <w:p w14:paraId="71C4A204" w14:textId="77777777" w:rsidR="009A7D15" w:rsidRDefault="009A7D15" w:rsidP="009A7D15">
            <w:pPr>
              <w:pStyle w:val="CRCoverPage"/>
              <w:spacing w:after="0"/>
              <w:rPr>
                <w:noProof/>
                <w:sz w:val="8"/>
                <w:szCs w:val="8"/>
              </w:rPr>
            </w:pPr>
          </w:p>
        </w:tc>
      </w:tr>
      <w:tr w:rsidR="009A7D15" w14:paraId="678D7BF9" w14:textId="77777777" w:rsidTr="00547111">
        <w:tc>
          <w:tcPr>
            <w:tcW w:w="2694" w:type="dxa"/>
            <w:gridSpan w:val="2"/>
            <w:tcBorders>
              <w:left w:val="single" w:sz="4" w:space="0" w:color="auto"/>
              <w:bottom w:val="single" w:sz="4" w:space="0" w:color="auto"/>
            </w:tcBorders>
          </w:tcPr>
          <w:p w14:paraId="4E5CE1B6" w14:textId="77777777" w:rsidR="009A7D15" w:rsidRDefault="009A7D15" w:rsidP="009A7D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E9D5E9" w:rsidR="009A7D15" w:rsidRDefault="009A7D15" w:rsidP="009A7D15">
            <w:pPr>
              <w:pStyle w:val="CRCoverPage"/>
              <w:spacing w:after="0"/>
              <w:ind w:left="100"/>
              <w:rPr>
                <w:noProof/>
              </w:rPr>
            </w:pPr>
            <w:r>
              <w:rPr>
                <w:rFonts w:hint="eastAsia"/>
                <w:noProof/>
                <w:lang w:eastAsia="zh-CN"/>
              </w:rPr>
              <w:t>I</w:t>
            </w:r>
            <w:r>
              <w:rPr>
                <w:noProof/>
                <w:lang w:eastAsia="zh-CN"/>
              </w:rPr>
              <w:t xml:space="preserve">t is unclear whenther UE can have multiple LCS-UP connections. And it is unclear </w:t>
            </w:r>
            <w:r w:rsidRPr="005909D8">
              <w:rPr>
                <w:lang w:eastAsia="zh-CN"/>
              </w:rPr>
              <w:t>how to prevent the user plane connection pr</w:t>
            </w:r>
            <w:r>
              <w:rPr>
                <w:lang w:eastAsia="zh-CN"/>
              </w:rPr>
              <w:t>ocedure initiated by other LMFs if the UE has LCS-UP connection.</w:t>
            </w:r>
          </w:p>
        </w:tc>
      </w:tr>
      <w:tr w:rsidR="009A7D15" w14:paraId="034AF533" w14:textId="77777777" w:rsidTr="00547111">
        <w:tc>
          <w:tcPr>
            <w:tcW w:w="2694" w:type="dxa"/>
            <w:gridSpan w:val="2"/>
          </w:tcPr>
          <w:p w14:paraId="39D9EB5B" w14:textId="77777777" w:rsidR="009A7D15" w:rsidRDefault="009A7D15" w:rsidP="009A7D15">
            <w:pPr>
              <w:pStyle w:val="CRCoverPage"/>
              <w:spacing w:after="0"/>
              <w:rPr>
                <w:b/>
                <w:i/>
                <w:noProof/>
                <w:sz w:val="8"/>
                <w:szCs w:val="8"/>
              </w:rPr>
            </w:pPr>
          </w:p>
        </w:tc>
        <w:tc>
          <w:tcPr>
            <w:tcW w:w="6946" w:type="dxa"/>
            <w:gridSpan w:val="9"/>
          </w:tcPr>
          <w:p w14:paraId="7826CB1C" w14:textId="77777777" w:rsidR="009A7D15" w:rsidRDefault="009A7D15" w:rsidP="009A7D15">
            <w:pPr>
              <w:pStyle w:val="CRCoverPage"/>
              <w:spacing w:after="0"/>
              <w:rPr>
                <w:noProof/>
                <w:sz w:val="8"/>
                <w:szCs w:val="8"/>
              </w:rPr>
            </w:pPr>
          </w:p>
        </w:tc>
      </w:tr>
      <w:tr w:rsidR="009A7D15" w14:paraId="6A17D7AC" w14:textId="77777777" w:rsidTr="00547111">
        <w:tc>
          <w:tcPr>
            <w:tcW w:w="2694" w:type="dxa"/>
            <w:gridSpan w:val="2"/>
            <w:tcBorders>
              <w:top w:val="single" w:sz="4" w:space="0" w:color="auto"/>
              <w:left w:val="single" w:sz="4" w:space="0" w:color="auto"/>
            </w:tcBorders>
          </w:tcPr>
          <w:p w14:paraId="6DAD5B19" w14:textId="77777777" w:rsidR="009A7D15" w:rsidRDefault="009A7D15" w:rsidP="009A7D1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C00C88" w:rsidR="009A7D15" w:rsidRDefault="009A7D15" w:rsidP="009A7D15">
            <w:pPr>
              <w:pStyle w:val="CRCoverPage"/>
              <w:spacing w:after="0"/>
              <w:ind w:left="100"/>
              <w:rPr>
                <w:noProof/>
              </w:rPr>
            </w:pPr>
            <w:r>
              <w:rPr>
                <w:rFonts w:hint="eastAsia"/>
                <w:noProof/>
                <w:lang w:eastAsia="zh-CN"/>
              </w:rPr>
              <w:t>6</w:t>
            </w:r>
            <w:r>
              <w:rPr>
                <w:noProof/>
                <w:lang w:eastAsia="zh-CN"/>
              </w:rPr>
              <w:t>.18.0, 6.18.1, 6.18.2</w:t>
            </w:r>
          </w:p>
        </w:tc>
      </w:tr>
      <w:tr w:rsidR="009A7D15" w14:paraId="56E1E6C3" w14:textId="77777777" w:rsidTr="00547111">
        <w:tc>
          <w:tcPr>
            <w:tcW w:w="2694" w:type="dxa"/>
            <w:gridSpan w:val="2"/>
            <w:tcBorders>
              <w:left w:val="single" w:sz="4" w:space="0" w:color="auto"/>
            </w:tcBorders>
          </w:tcPr>
          <w:p w14:paraId="2FB9DE77" w14:textId="77777777" w:rsidR="009A7D15" w:rsidRDefault="009A7D15" w:rsidP="009A7D15">
            <w:pPr>
              <w:pStyle w:val="CRCoverPage"/>
              <w:spacing w:after="0"/>
              <w:rPr>
                <w:b/>
                <w:i/>
                <w:noProof/>
                <w:sz w:val="8"/>
                <w:szCs w:val="8"/>
              </w:rPr>
            </w:pPr>
          </w:p>
        </w:tc>
        <w:tc>
          <w:tcPr>
            <w:tcW w:w="6946" w:type="dxa"/>
            <w:gridSpan w:val="9"/>
            <w:tcBorders>
              <w:right w:val="single" w:sz="4" w:space="0" w:color="auto"/>
            </w:tcBorders>
          </w:tcPr>
          <w:p w14:paraId="0898542D" w14:textId="77777777" w:rsidR="009A7D15" w:rsidRDefault="009A7D15" w:rsidP="009A7D15">
            <w:pPr>
              <w:pStyle w:val="CRCoverPage"/>
              <w:spacing w:after="0"/>
              <w:rPr>
                <w:noProof/>
                <w:sz w:val="8"/>
                <w:szCs w:val="8"/>
              </w:rPr>
            </w:pPr>
          </w:p>
        </w:tc>
      </w:tr>
      <w:tr w:rsidR="009A7D15" w14:paraId="76F95A8B" w14:textId="77777777" w:rsidTr="00547111">
        <w:tc>
          <w:tcPr>
            <w:tcW w:w="2694" w:type="dxa"/>
            <w:gridSpan w:val="2"/>
            <w:tcBorders>
              <w:left w:val="single" w:sz="4" w:space="0" w:color="auto"/>
            </w:tcBorders>
          </w:tcPr>
          <w:p w14:paraId="335EAB52" w14:textId="77777777" w:rsidR="009A7D15" w:rsidRDefault="009A7D15" w:rsidP="009A7D1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A7D15" w:rsidRDefault="009A7D15" w:rsidP="009A7D1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A7D15" w:rsidRDefault="009A7D15" w:rsidP="009A7D15">
            <w:pPr>
              <w:pStyle w:val="CRCoverPage"/>
              <w:spacing w:after="0"/>
              <w:jc w:val="center"/>
              <w:rPr>
                <w:b/>
                <w:caps/>
                <w:noProof/>
              </w:rPr>
            </w:pPr>
            <w:r>
              <w:rPr>
                <w:b/>
                <w:caps/>
                <w:noProof/>
              </w:rPr>
              <w:t>N</w:t>
            </w:r>
          </w:p>
        </w:tc>
        <w:tc>
          <w:tcPr>
            <w:tcW w:w="2977" w:type="dxa"/>
            <w:gridSpan w:val="4"/>
          </w:tcPr>
          <w:p w14:paraId="304CCBCB" w14:textId="77777777" w:rsidR="009A7D15" w:rsidRDefault="009A7D15" w:rsidP="009A7D1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A7D15" w:rsidRDefault="009A7D15" w:rsidP="009A7D15">
            <w:pPr>
              <w:pStyle w:val="CRCoverPage"/>
              <w:spacing w:after="0"/>
              <w:ind w:left="99"/>
              <w:rPr>
                <w:noProof/>
              </w:rPr>
            </w:pPr>
          </w:p>
        </w:tc>
      </w:tr>
      <w:tr w:rsidR="009A7D15" w14:paraId="34ACE2EB" w14:textId="77777777" w:rsidTr="00547111">
        <w:tc>
          <w:tcPr>
            <w:tcW w:w="2694" w:type="dxa"/>
            <w:gridSpan w:val="2"/>
            <w:tcBorders>
              <w:left w:val="single" w:sz="4" w:space="0" w:color="auto"/>
            </w:tcBorders>
          </w:tcPr>
          <w:p w14:paraId="571382F3" w14:textId="77777777" w:rsidR="009A7D15" w:rsidRDefault="009A7D15" w:rsidP="009A7D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A7D15" w:rsidRDefault="009A7D15" w:rsidP="009A7D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9A7D15" w:rsidRDefault="009A7D15" w:rsidP="009A7D1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9A7D15" w:rsidRDefault="009A7D15" w:rsidP="009A7D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A7D15" w:rsidRDefault="009A7D15" w:rsidP="009A7D15">
            <w:pPr>
              <w:pStyle w:val="CRCoverPage"/>
              <w:spacing w:after="0"/>
              <w:ind w:left="99"/>
              <w:rPr>
                <w:noProof/>
              </w:rPr>
            </w:pPr>
            <w:r>
              <w:rPr>
                <w:noProof/>
              </w:rPr>
              <w:t xml:space="preserve">TS/TR ... CR ... </w:t>
            </w:r>
          </w:p>
        </w:tc>
      </w:tr>
      <w:tr w:rsidR="009A7D15" w14:paraId="446DDBAC" w14:textId="77777777" w:rsidTr="00547111">
        <w:tc>
          <w:tcPr>
            <w:tcW w:w="2694" w:type="dxa"/>
            <w:gridSpan w:val="2"/>
            <w:tcBorders>
              <w:left w:val="single" w:sz="4" w:space="0" w:color="auto"/>
            </w:tcBorders>
          </w:tcPr>
          <w:p w14:paraId="678A1AA6" w14:textId="77777777" w:rsidR="009A7D15" w:rsidRDefault="009A7D15" w:rsidP="009A7D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A7D15" w:rsidRDefault="009A7D15" w:rsidP="009A7D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9A7D15" w:rsidRDefault="009A7D15" w:rsidP="009A7D1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9A7D15" w:rsidRDefault="009A7D15" w:rsidP="009A7D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A7D15" w:rsidRDefault="009A7D15" w:rsidP="009A7D15">
            <w:pPr>
              <w:pStyle w:val="CRCoverPage"/>
              <w:spacing w:after="0"/>
              <w:ind w:left="99"/>
              <w:rPr>
                <w:noProof/>
              </w:rPr>
            </w:pPr>
            <w:r>
              <w:rPr>
                <w:noProof/>
              </w:rPr>
              <w:t xml:space="preserve">TS/TR ... CR ... </w:t>
            </w:r>
          </w:p>
        </w:tc>
      </w:tr>
      <w:tr w:rsidR="009A7D15" w14:paraId="55C714D2" w14:textId="77777777" w:rsidTr="00547111">
        <w:tc>
          <w:tcPr>
            <w:tcW w:w="2694" w:type="dxa"/>
            <w:gridSpan w:val="2"/>
            <w:tcBorders>
              <w:left w:val="single" w:sz="4" w:space="0" w:color="auto"/>
            </w:tcBorders>
          </w:tcPr>
          <w:p w14:paraId="45913E62" w14:textId="77777777" w:rsidR="009A7D15" w:rsidRDefault="009A7D15" w:rsidP="009A7D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A7D15" w:rsidRDefault="009A7D15" w:rsidP="009A7D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9A7D15" w:rsidRDefault="009A7D15" w:rsidP="009A7D1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9A7D15" w:rsidRDefault="009A7D15" w:rsidP="009A7D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A7D15" w:rsidRDefault="009A7D15" w:rsidP="009A7D15">
            <w:pPr>
              <w:pStyle w:val="CRCoverPage"/>
              <w:spacing w:after="0"/>
              <w:ind w:left="99"/>
              <w:rPr>
                <w:noProof/>
              </w:rPr>
            </w:pPr>
            <w:r>
              <w:rPr>
                <w:noProof/>
              </w:rPr>
              <w:t xml:space="preserve">TS/TR ... CR ... </w:t>
            </w:r>
          </w:p>
        </w:tc>
      </w:tr>
      <w:tr w:rsidR="009A7D15" w14:paraId="60DF82CC" w14:textId="77777777" w:rsidTr="008863B9">
        <w:tc>
          <w:tcPr>
            <w:tcW w:w="2694" w:type="dxa"/>
            <w:gridSpan w:val="2"/>
            <w:tcBorders>
              <w:left w:val="single" w:sz="4" w:space="0" w:color="auto"/>
            </w:tcBorders>
          </w:tcPr>
          <w:p w14:paraId="517696CD" w14:textId="77777777" w:rsidR="009A7D15" w:rsidRDefault="009A7D15" w:rsidP="009A7D15">
            <w:pPr>
              <w:pStyle w:val="CRCoverPage"/>
              <w:spacing w:after="0"/>
              <w:rPr>
                <w:b/>
                <w:i/>
                <w:noProof/>
              </w:rPr>
            </w:pPr>
          </w:p>
        </w:tc>
        <w:tc>
          <w:tcPr>
            <w:tcW w:w="6946" w:type="dxa"/>
            <w:gridSpan w:val="9"/>
            <w:tcBorders>
              <w:right w:val="single" w:sz="4" w:space="0" w:color="auto"/>
            </w:tcBorders>
          </w:tcPr>
          <w:p w14:paraId="4D84207F" w14:textId="77777777" w:rsidR="009A7D15" w:rsidRDefault="009A7D15" w:rsidP="009A7D15">
            <w:pPr>
              <w:pStyle w:val="CRCoverPage"/>
              <w:spacing w:after="0"/>
              <w:rPr>
                <w:noProof/>
              </w:rPr>
            </w:pPr>
          </w:p>
        </w:tc>
      </w:tr>
      <w:tr w:rsidR="009A7D15" w14:paraId="556B87B6" w14:textId="77777777" w:rsidTr="008863B9">
        <w:tc>
          <w:tcPr>
            <w:tcW w:w="2694" w:type="dxa"/>
            <w:gridSpan w:val="2"/>
            <w:tcBorders>
              <w:left w:val="single" w:sz="4" w:space="0" w:color="auto"/>
              <w:bottom w:val="single" w:sz="4" w:space="0" w:color="auto"/>
            </w:tcBorders>
          </w:tcPr>
          <w:p w14:paraId="79A9C411" w14:textId="77777777" w:rsidR="009A7D15" w:rsidRDefault="009A7D15" w:rsidP="009A7D1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A7D15" w:rsidRDefault="009A7D15" w:rsidP="009A7D15">
            <w:pPr>
              <w:pStyle w:val="CRCoverPage"/>
              <w:spacing w:after="0"/>
              <w:ind w:left="100"/>
              <w:rPr>
                <w:noProof/>
              </w:rPr>
            </w:pPr>
          </w:p>
        </w:tc>
      </w:tr>
      <w:tr w:rsidR="009A7D15" w:rsidRPr="008863B9" w14:paraId="45BFE792" w14:textId="77777777" w:rsidTr="008863B9">
        <w:tc>
          <w:tcPr>
            <w:tcW w:w="2694" w:type="dxa"/>
            <w:gridSpan w:val="2"/>
            <w:tcBorders>
              <w:top w:val="single" w:sz="4" w:space="0" w:color="auto"/>
              <w:bottom w:val="single" w:sz="4" w:space="0" w:color="auto"/>
            </w:tcBorders>
          </w:tcPr>
          <w:p w14:paraId="194242DD" w14:textId="77777777" w:rsidR="009A7D15" w:rsidRPr="008863B9" w:rsidRDefault="009A7D15" w:rsidP="009A7D1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A7D15" w:rsidRPr="008863B9" w:rsidRDefault="009A7D15" w:rsidP="009A7D15">
            <w:pPr>
              <w:pStyle w:val="CRCoverPage"/>
              <w:spacing w:after="0"/>
              <w:ind w:left="100"/>
              <w:rPr>
                <w:noProof/>
                <w:sz w:val="8"/>
                <w:szCs w:val="8"/>
              </w:rPr>
            </w:pPr>
          </w:p>
        </w:tc>
      </w:tr>
      <w:tr w:rsidR="009A7D1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A7D15" w:rsidRDefault="009A7D15" w:rsidP="009A7D1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A7D15" w:rsidRDefault="009A7D15" w:rsidP="009A7D1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5B69111C" w14:textId="77777777" w:rsidR="00867649" w:rsidRPr="00867649" w:rsidRDefault="00867649" w:rsidP="0086764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3" w:name="_Toc185596966"/>
      <w:r w:rsidRPr="00867649">
        <w:rPr>
          <w:rFonts w:ascii="Arial" w:eastAsia="Times New Roman" w:hAnsi="Arial"/>
          <w:sz w:val="28"/>
          <w:lang w:eastAsia="zh-CN"/>
        </w:rPr>
        <w:t>6.18.0</w:t>
      </w:r>
      <w:r w:rsidRPr="00867649">
        <w:rPr>
          <w:rFonts w:ascii="Arial" w:eastAsia="Times New Roman" w:hAnsi="Arial"/>
          <w:sz w:val="28"/>
          <w:lang w:eastAsia="zh-CN"/>
        </w:rPr>
        <w:tab/>
        <w:t>General</w:t>
      </w:r>
      <w:bookmarkEnd w:id="3"/>
    </w:p>
    <w:p w14:paraId="68C23F27" w14:textId="77777777" w:rsidR="00867649" w:rsidRPr="00867649" w:rsidRDefault="00867649" w:rsidP="00867649">
      <w:pPr>
        <w:overflowPunct w:val="0"/>
        <w:autoSpaceDE w:val="0"/>
        <w:autoSpaceDN w:val="0"/>
        <w:adjustRightInd w:val="0"/>
        <w:textAlignment w:val="baseline"/>
        <w:rPr>
          <w:rFonts w:eastAsia="Times New Roman"/>
          <w:lang w:eastAsia="zh-CN"/>
        </w:rPr>
      </w:pPr>
      <w:r w:rsidRPr="00867649">
        <w:rPr>
          <w:rFonts w:eastAsia="Times New Roman"/>
          <w:lang w:eastAsia="zh-CN"/>
        </w:rPr>
        <w:t>Clause 6.18 describes the management of the user plane connection between UE and LMF. LMF or UE may trigger the establishment of the user plane connection.</w:t>
      </w:r>
    </w:p>
    <w:p w14:paraId="7EFDAF27" w14:textId="77777777" w:rsidR="00867649" w:rsidRPr="00867649" w:rsidRDefault="00867649" w:rsidP="00867649">
      <w:pPr>
        <w:overflowPunct w:val="0"/>
        <w:autoSpaceDE w:val="0"/>
        <w:autoSpaceDN w:val="0"/>
        <w:adjustRightInd w:val="0"/>
        <w:textAlignment w:val="baseline"/>
        <w:rPr>
          <w:rFonts w:eastAsia="Times New Roman"/>
          <w:lang w:eastAsia="zh-CN"/>
        </w:rPr>
      </w:pPr>
      <w:r w:rsidRPr="00867649">
        <w:rPr>
          <w:rFonts w:eastAsia="Times New Roman"/>
          <w:lang w:eastAsia="zh-CN"/>
        </w:rPr>
        <w:t>UE and LMF may maintain the established user plane connection. LMF may modify or terminate the established user plane connection between UE and LMF.</w:t>
      </w:r>
    </w:p>
    <w:p w14:paraId="54E5F18E" w14:textId="77777777" w:rsidR="00EE5FB2" w:rsidRPr="00B24B71" w:rsidRDefault="00EE5FB2" w:rsidP="00EE5FB2">
      <w:pPr>
        <w:overflowPunct w:val="0"/>
        <w:autoSpaceDE w:val="0"/>
        <w:autoSpaceDN w:val="0"/>
        <w:adjustRightInd w:val="0"/>
        <w:textAlignment w:val="baseline"/>
        <w:rPr>
          <w:ins w:id="4" w:author="zte-v2" w:date="2025-02-05T11:32:00Z"/>
          <w:rFonts w:eastAsia="Times New Roman"/>
          <w:lang w:eastAsia="zh-CN"/>
        </w:rPr>
      </w:pPr>
      <w:ins w:id="5" w:author="zte-v2" w:date="2025-02-05T11:32:00Z">
        <w:r>
          <w:rPr>
            <w:rFonts w:eastAsia="Times New Roman"/>
            <w:lang w:eastAsia="zh-CN"/>
          </w:rPr>
          <w:t xml:space="preserve">In this release, there is only one </w:t>
        </w:r>
        <w:r>
          <w:rPr>
            <w:lang w:eastAsia="zh-CN"/>
          </w:rPr>
          <w:t>LCS-UPP connection for one UE.</w:t>
        </w:r>
      </w:ins>
    </w:p>
    <w:p w14:paraId="1470B206" w14:textId="77777777" w:rsidR="00EE5FB2" w:rsidRPr="00B24B71" w:rsidRDefault="00EE5FB2" w:rsidP="00EE5FB2">
      <w:pPr>
        <w:keepLines/>
        <w:overflowPunct w:val="0"/>
        <w:autoSpaceDE w:val="0"/>
        <w:autoSpaceDN w:val="0"/>
        <w:adjustRightInd w:val="0"/>
        <w:ind w:left="1135" w:hanging="851"/>
        <w:textAlignment w:val="baseline"/>
        <w:rPr>
          <w:ins w:id="6" w:author="zte-v2" w:date="2025-02-05T11:32:00Z"/>
          <w:rFonts w:eastAsia="Times New Roman"/>
          <w:lang w:eastAsia="zh-CN"/>
        </w:rPr>
      </w:pPr>
      <w:ins w:id="7" w:author="zte-v2" w:date="2025-02-05T11:32:00Z">
        <w:r w:rsidRPr="00B24B71">
          <w:rPr>
            <w:rFonts w:eastAsia="Times New Roman"/>
            <w:lang w:eastAsia="zh-CN"/>
          </w:rPr>
          <w:t>NOTE 1:</w:t>
        </w:r>
        <w:r w:rsidRPr="00B24B71">
          <w:rPr>
            <w:rFonts w:eastAsia="Times New Roman"/>
            <w:lang w:eastAsia="zh-CN"/>
          </w:rPr>
          <w:tab/>
        </w:r>
        <w:r>
          <w:rPr>
            <w:rFonts w:eastAsia="Times New Roman"/>
            <w:lang w:eastAsia="zh-CN"/>
          </w:rPr>
          <w:t>During LMF relocation in the clause 6.18.3, the UE can</w:t>
        </w:r>
        <w:r w:rsidRPr="00326E91">
          <w:rPr>
            <w:rFonts w:eastAsia="Times New Roman"/>
            <w:lang w:eastAsia="zh-CN"/>
          </w:rPr>
          <w:t xml:space="preserve"> temporarily have two LCS-UPP connections</w:t>
        </w:r>
        <w:r w:rsidRPr="00B24B71">
          <w:rPr>
            <w:rFonts w:eastAsia="Times New Roman"/>
            <w:lang w:eastAsia="zh-CN"/>
          </w:rPr>
          <w:t>.</w:t>
        </w:r>
      </w:ins>
    </w:p>
    <w:p w14:paraId="65357243" w14:textId="77777777" w:rsidR="00867649" w:rsidRPr="00867649" w:rsidRDefault="00867649" w:rsidP="00867649">
      <w:pPr>
        <w:overflowPunct w:val="0"/>
        <w:autoSpaceDE w:val="0"/>
        <w:autoSpaceDN w:val="0"/>
        <w:adjustRightInd w:val="0"/>
        <w:textAlignment w:val="baseline"/>
        <w:rPr>
          <w:rFonts w:eastAsia="Times New Roman"/>
          <w:b/>
          <w:bCs/>
          <w:lang w:eastAsia="zh-CN"/>
        </w:rPr>
      </w:pPr>
      <w:r w:rsidRPr="00867649">
        <w:rPr>
          <w:rFonts w:eastAsia="Times New Roman"/>
          <w:b/>
          <w:bCs/>
          <w:lang w:eastAsia="zh-CN"/>
        </w:rPr>
        <w:t>Precondition:</w:t>
      </w:r>
    </w:p>
    <w:p w14:paraId="4E6D615C" w14:textId="77777777" w:rsidR="00867649" w:rsidRPr="00867649" w:rsidRDefault="00867649" w:rsidP="00867649">
      <w:pPr>
        <w:overflowPunct w:val="0"/>
        <w:autoSpaceDE w:val="0"/>
        <w:autoSpaceDN w:val="0"/>
        <w:adjustRightInd w:val="0"/>
        <w:textAlignment w:val="baseline"/>
        <w:rPr>
          <w:rFonts w:eastAsia="Times New Roman"/>
          <w:lang w:eastAsia="zh-CN"/>
        </w:rPr>
      </w:pPr>
      <w:r w:rsidRPr="00867649">
        <w:rPr>
          <w:rFonts w:eastAsia="Times New Roman"/>
          <w:lang w:eastAsia="zh-CN"/>
        </w:rPr>
        <w:t>The LMF can send its user plane information (i.e. IP address or FQDN) to the UE via a DL NAS TRANSPORT message of the AMF. If LMF sends its FQDN to the UE, a DNS server/resolver is used to resolve the IP address of LMF (e.g. EASDF or local DNS for local LMF address resolution). UE uses URSP which includes user plane positioning related PDU session parameters (e.g. a dedicated DNN and S-NSSAI) to establish a PDU session used for user plane positioning. SMF should select a PSA UPF (located in central site or local site) connecting with the LMF for this PDU session, based on S-NSSAI, DNN and UE location information, etc.</w:t>
      </w:r>
    </w:p>
    <w:p w14:paraId="553CEB46" w14:textId="77777777" w:rsidR="00867649" w:rsidRPr="00867649" w:rsidRDefault="00867649" w:rsidP="00867649">
      <w:pPr>
        <w:overflowPunct w:val="0"/>
        <w:autoSpaceDE w:val="0"/>
        <w:autoSpaceDN w:val="0"/>
        <w:adjustRightInd w:val="0"/>
        <w:textAlignment w:val="baseline"/>
        <w:rPr>
          <w:rFonts w:eastAsia="Times New Roman"/>
          <w:lang w:eastAsia="zh-CN"/>
        </w:rPr>
      </w:pPr>
      <w:r w:rsidRPr="00867649">
        <w:rPr>
          <w:rFonts w:eastAsia="Times New Roman"/>
          <w:lang w:eastAsia="zh-CN"/>
        </w:rPr>
        <w:t>Session break out for local LMF service for user plane positioning can be supported by preconfiguring SMF with local LMF(s) IP address(</w:t>
      </w:r>
      <w:proofErr w:type="spellStart"/>
      <w:r w:rsidRPr="00867649">
        <w:rPr>
          <w:rFonts w:eastAsia="Times New Roman"/>
          <w:lang w:eastAsia="zh-CN"/>
        </w:rPr>
        <w:t>es</w:t>
      </w:r>
      <w:proofErr w:type="spellEnd"/>
      <w:r w:rsidRPr="00867649">
        <w:rPr>
          <w:rFonts w:eastAsia="Times New Roman"/>
          <w:lang w:eastAsia="zh-CN"/>
        </w:rPr>
        <w:t>)/network prefix(</w:t>
      </w:r>
      <w:proofErr w:type="spellStart"/>
      <w:r w:rsidRPr="00867649">
        <w:rPr>
          <w:rFonts w:eastAsia="Times New Roman"/>
          <w:lang w:eastAsia="zh-CN"/>
        </w:rPr>
        <w:t>es</w:t>
      </w:r>
      <w:proofErr w:type="spellEnd"/>
      <w:r w:rsidRPr="00867649">
        <w:rPr>
          <w:rFonts w:eastAsia="Times New Roman"/>
          <w:lang w:eastAsia="zh-CN"/>
        </w:rPr>
        <w:t>) and their DNAIs for positioning dedicated PDU session in certain service area(s) for local PSA and UL CL/BP insertion.</w:t>
      </w:r>
    </w:p>
    <w:p w14:paraId="1D1AC901" w14:textId="7E9640D9" w:rsidR="00867649" w:rsidRPr="00867649" w:rsidRDefault="00867649" w:rsidP="00867649">
      <w:pPr>
        <w:keepLines/>
        <w:overflowPunct w:val="0"/>
        <w:autoSpaceDE w:val="0"/>
        <w:autoSpaceDN w:val="0"/>
        <w:adjustRightInd w:val="0"/>
        <w:ind w:left="1135" w:hanging="851"/>
        <w:textAlignment w:val="baseline"/>
        <w:rPr>
          <w:rFonts w:eastAsia="Times New Roman"/>
          <w:lang w:eastAsia="zh-CN"/>
        </w:rPr>
      </w:pPr>
      <w:r w:rsidRPr="00867649">
        <w:rPr>
          <w:rFonts w:eastAsia="Times New Roman"/>
          <w:lang w:eastAsia="zh-CN"/>
        </w:rPr>
        <w:t>NOTE </w:t>
      </w:r>
      <w:del w:id="8" w:author="zte-v2" w:date="2025-02-05T11:32:00Z">
        <w:r w:rsidRPr="00867649" w:rsidDel="009D4980">
          <w:rPr>
            <w:rFonts w:eastAsia="Times New Roman"/>
            <w:lang w:eastAsia="zh-CN"/>
          </w:rPr>
          <w:delText>1</w:delText>
        </w:r>
      </w:del>
      <w:ins w:id="9" w:author="zte-v2" w:date="2025-02-05T11:32:00Z">
        <w:r w:rsidR="009D4980">
          <w:rPr>
            <w:rFonts w:eastAsia="Times New Roman"/>
            <w:lang w:eastAsia="zh-CN"/>
          </w:rPr>
          <w:t>2</w:t>
        </w:r>
      </w:ins>
      <w:r w:rsidRPr="00867649">
        <w:rPr>
          <w:rFonts w:eastAsia="Times New Roman"/>
          <w:lang w:eastAsia="zh-CN"/>
        </w:rPr>
        <w:t>:</w:t>
      </w:r>
      <w:r w:rsidRPr="00867649">
        <w:rPr>
          <w:rFonts w:eastAsia="Times New Roman"/>
          <w:lang w:eastAsia="zh-CN"/>
        </w:rPr>
        <w:tab/>
        <w:t>Based on preconfigured local LMF information, SMF can subscribe to UE location information from AMF and perform additional local PSA and UL CL/BP insertion and corresponding forwarding rules configuration if UE moves to a location where it can be served by local LMF(s).</w:t>
      </w:r>
    </w:p>
    <w:p w14:paraId="279DE669" w14:textId="693B1DE3" w:rsidR="00867649" w:rsidRPr="00867649" w:rsidRDefault="00867649" w:rsidP="00867649">
      <w:pPr>
        <w:keepLines/>
        <w:overflowPunct w:val="0"/>
        <w:autoSpaceDE w:val="0"/>
        <w:autoSpaceDN w:val="0"/>
        <w:adjustRightInd w:val="0"/>
        <w:ind w:left="1135" w:hanging="851"/>
        <w:textAlignment w:val="baseline"/>
        <w:rPr>
          <w:rFonts w:eastAsia="Times New Roman"/>
          <w:lang w:eastAsia="zh-CN"/>
        </w:rPr>
      </w:pPr>
      <w:r w:rsidRPr="00867649">
        <w:rPr>
          <w:rFonts w:eastAsia="Times New Roman"/>
          <w:lang w:eastAsia="zh-CN"/>
        </w:rPr>
        <w:t>NOTE </w:t>
      </w:r>
      <w:del w:id="10" w:author="zte-v2" w:date="2025-02-05T11:32:00Z">
        <w:r w:rsidRPr="00867649" w:rsidDel="009D4980">
          <w:rPr>
            <w:rFonts w:eastAsia="Times New Roman"/>
            <w:lang w:eastAsia="zh-CN"/>
          </w:rPr>
          <w:delText>2</w:delText>
        </w:r>
      </w:del>
      <w:ins w:id="11" w:author="zte-v2" w:date="2025-02-05T11:32:00Z">
        <w:r w:rsidR="009D4980">
          <w:rPr>
            <w:rFonts w:eastAsia="Times New Roman"/>
            <w:lang w:eastAsia="zh-CN"/>
          </w:rPr>
          <w:t>3</w:t>
        </w:r>
      </w:ins>
      <w:r w:rsidRPr="00867649">
        <w:rPr>
          <w:rFonts w:eastAsia="Times New Roman"/>
          <w:lang w:eastAsia="zh-CN"/>
        </w:rPr>
        <w:t>:</w:t>
      </w:r>
      <w:r w:rsidRPr="00867649">
        <w:rPr>
          <w:rFonts w:eastAsia="Times New Roman"/>
          <w:lang w:eastAsia="zh-CN"/>
        </w:rPr>
        <w:tab/>
        <w:t>In this Release, to avoid LMF selection conflicts, the LMFs use their dedicated FQDNs which are different from each other, but their FQDNs can have common parts in support of usage as Traffic descriptor in URSP.</w:t>
      </w:r>
    </w:p>
    <w:p w14:paraId="6F9D02B6" w14:textId="262D7C3B" w:rsidR="00867649" w:rsidRPr="00867649" w:rsidRDefault="00867649" w:rsidP="00867649">
      <w:pPr>
        <w:keepLines/>
        <w:overflowPunct w:val="0"/>
        <w:autoSpaceDE w:val="0"/>
        <w:autoSpaceDN w:val="0"/>
        <w:adjustRightInd w:val="0"/>
        <w:ind w:left="1135" w:hanging="851"/>
        <w:textAlignment w:val="baseline"/>
        <w:rPr>
          <w:rFonts w:eastAsia="Times New Roman"/>
          <w:lang w:eastAsia="zh-CN"/>
        </w:rPr>
      </w:pPr>
      <w:r w:rsidRPr="00867649">
        <w:rPr>
          <w:rFonts w:eastAsia="Times New Roman"/>
          <w:lang w:eastAsia="zh-CN"/>
        </w:rPr>
        <w:t>NOTE </w:t>
      </w:r>
      <w:del w:id="12" w:author="zte-v2" w:date="2025-02-05T11:32:00Z">
        <w:r w:rsidRPr="00867649" w:rsidDel="009D4980">
          <w:rPr>
            <w:rFonts w:eastAsia="Times New Roman"/>
            <w:lang w:eastAsia="zh-CN"/>
          </w:rPr>
          <w:delText>3</w:delText>
        </w:r>
      </w:del>
      <w:ins w:id="13" w:author="zte-v2" w:date="2025-02-05T11:32:00Z">
        <w:r w:rsidR="009D4980">
          <w:rPr>
            <w:rFonts w:eastAsia="Times New Roman"/>
            <w:lang w:eastAsia="zh-CN"/>
          </w:rPr>
          <w:t>4</w:t>
        </w:r>
      </w:ins>
      <w:r w:rsidRPr="00867649">
        <w:rPr>
          <w:rFonts w:eastAsia="Times New Roman"/>
          <w:lang w:eastAsia="zh-CN"/>
        </w:rPr>
        <w:t>:</w:t>
      </w:r>
      <w:r w:rsidRPr="00867649">
        <w:rPr>
          <w:rFonts w:eastAsia="Times New Roman"/>
          <w:lang w:eastAsia="zh-CN"/>
        </w:rPr>
        <w:tab/>
        <w:t xml:space="preserve">It is up to operator to determine appropriate </w:t>
      </w:r>
      <w:proofErr w:type="spellStart"/>
      <w:r w:rsidRPr="00867649">
        <w:rPr>
          <w:rFonts w:eastAsia="Times New Roman"/>
          <w:lang w:eastAsia="zh-CN"/>
        </w:rPr>
        <w:t>QoS</w:t>
      </w:r>
      <w:proofErr w:type="spellEnd"/>
      <w:r w:rsidRPr="00867649">
        <w:rPr>
          <w:rFonts w:eastAsia="Times New Roman"/>
          <w:lang w:eastAsia="zh-CN"/>
        </w:rPr>
        <w:t xml:space="preserve"> parameters for user plane connection between UE and LMF.</w:t>
      </w:r>
    </w:p>
    <w:p w14:paraId="5BBD91F7" w14:textId="77777777" w:rsidR="00867649" w:rsidRDefault="00867649" w:rsidP="00867649">
      <w:pPr>
        <w:rPr>
          <w:noProof/>
        </w:rPr>
      </w:pPr>
      <w:bookmarkStart w:id="14" w:name="_CR6_18_1"/>
      <w:bookmarkStart w:id="15" w:name="_Toc185596967"/>
      <w:bookmarkEnd w:id="14"/>
    </w:p>
    <w:p w14:paraId="0C1D41C3" w14:textId="77777777" w:rsidR="00867649" w:rsidRPr="002800F7" w:rsidRDefault="00867649" w:rsidP="00867649">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5072B604" w14:textId="77777777" w:rsidR="00867649" w:rsidRDefault="00867649" w:rsidP="00867649">
      <w:pPr>
        <w:rPr>
          <w:noProof/>
        </w:rPr>
      </w:pPr>
    </w:p>
    <w:p w14:paraId="757E05A3" w14:textId="77777777" w:rsidR="00867649" w:rsidRPr="00867649" w:rsidRDefault="00867649" w:rsidP="0086764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867649">
        <w:rPr>
          <w:rFonts w:ascii="Arial" w:eastAsia="Times New Roman" w:hAnsi="Arial"/>
          <w:sz w:val="28"/>
          <w:lang w:eastAsia="zh-CN"/>
        </w:rPr>
        <w:t>6.18.1</w:t>
      </w:r>
      <w:r w:rsidRPr="00867649">
        <w:rPr>
          <w:rFonts w:ascii="Arial" w:eastAsia="Times New Roman" w:hAnsi="Arial"/>
          <w:sz w:val="28"/>
          <w:lang w:eastAsia="zh-CN"/>
        </w:rPr>
        <w:tab/>
        <w:t>LMF initiated User Plane Connection</w:t>
      </w:r>
      <w:bookmarkEnd w:id="15"/>
    </w:p>
    <w:p w14:paraId="7EAB326D" w14:textId="77777777" w:rsidR="00867649" w:rsidRPr="00867649" w:rsidRDefault="00867649" w:rsidP="00867649">
      <w:pPr>
        <w:overflowPunct w:val="0"/>
        <w:autoSpaceDE w:val="0"/>
        <w:autoSpaceDN w:val="0"/>
        <w:adjustRightInd w:val="0"/>
        <w:textAlignment w:val="baseline"/>
        <w:rPr>
          <w:rFonts w:eastAsia="Times New Roman"/>
          <w:lang w:eastAsia="zh-CN"/>
        </w:rPr>
      </w:pPr>
      <w:r w:rsidRPr="00867649">
        <w:rPr>
          <w:rFonts w:eastAsia="Times New Roman"/>
          <w:lang w:eastAsia="zh-CN"/>
        </w:rPr>
        <w:t xml:space="preserve">LMF may trigger the user plane connection establishment after receiving a location request from AMF if target UE does not have user plane connection with LMF. AMF may subscribe from LMF the status of LCS user plane connection for the target UE, using </w:t>
      </w:r>
      <w:proofErr w:type="gramStart"/>
      <w:r w:rsidRPr="00867649">
        <w:rPr>
          <w:rFonts w:eastAsia="Times New Roman"/>
          <w:lang w:eastAsia="zh-CN"/>
        </w:rPr>
        <w:t>a</w:t>
      </w:r>
      <w:proofErr w:type="gramEnd"/>
      <w:r w:rsidRPr="00867649">
        <w:rPr>
          <w:rFonts w:eastAsia="Times New Roman"/>
          <w:lang w:eastAsia="zh-CN"/>
        </w:rPr>
        <w:t xml:space="preserve"> </w:t>
      </w:r>
      <w:proofErr w:type="spellStart"/>
      <w:r w:rsidRPr="00867649">
        <w:rPr>
          <w:rFonts w:eastAsia="Times New Roman"/>
          <w:lang w:eastAsia="zh-CN"/>
        </w:rPr>
        <w:t>Nlmf_Location_UP</w:t>
      </w:r>
      <w:proofErr w:type="spellEnd"/>
      <w:r w:rsidRPr="00867649">
        <w:rPr>
          <w:rFonts w:eastAsia="Times New Roman"/>
          <w:lang w:eastAsia="zh-CN"/>
        </w:rPr>
        <w:t xml:space="preserve"> Subscribe message if the UE supports user plane positioning. Figure 6.18.1-1 shows a procedure triggered by LMF to support positioning over the user plane connection between UE and LMF.</w:t>
      </w:r>
    </w:p>
    <w:bookmarkStart w:id="16" w:name="_CRFigure6_18_11"/>
    <w:p w14:paraId="08BA7550" w14:textId="77777777" w:rsidR="00867649" w:rsidRPr="00867649" w:rsidRDefault="00867649" w:rsidP="00867649">
      <w:pPr>
        <w:keepNext/>
        <w:keepLines/>
        <w:overflowPunct w:val="0"/>
        <w:autoSpaceDE w:val="0"/>
        <w:autoSpaceDN w:val="0"/>
        <w:adjustRightInd w:val="0"/>
        <w:spacing w:before="60"/>
        <w:jc w:val="center"/>
        <w:textAlignment w:val="baseline"/>
        <w:rPr>
          <w:rFonts w:ascii="Arial" w:eastAsia="Times New Roman" w:hAnsi="Arial"/>
          <w:b/>
          <w:lang w:eastAsia="zh-CN"/>
        </w:rPr>
      </w:pPr>
      <w:r w:rsidRPr="00867649">
        <w:rPr>
          <w:rFonts w:ascii="Arial" w:eastAsia="Times New Roman" w:hAnsi="Arial"/>
          <w:b/>
          <w:lang w:eastAsia="en-GB"/>
        </w:rPr>
        <w:object w:dxaOrig="11245" w:dyaOrig="7117" w14:anchorId="335BC6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75pt;height:256.5pt" o:ole="">
            <v:imagedata r:id="rId12" o:title=""/>
          </v:shape>
          <o:OLEObject Type="Embed" ProgID="Visio.Drawing.15" ShapeID="_x0000_i1025" DrawAspect="Content" ObjectID="_1800732282" r:id="rId13"/>
        </w:object>
      </w:r>
    </w:p>
    <w:p w14:paraId="74333F52" w14:textId="77777777" w:rsidR="00867649" w:rsidRPr="00867649" w:rsidRDefault="00867649" w:rsidP="00867649">
      <w:pPr>
        <w:keepLines/>
        <w:overflowPunct w:val="0"/>
        <w:autoSpaceDE w:val="0"/>
        <w:autoSpaceDN w:val="0"/>
        <w:adjustRightInd w:val="0"/>
        <w:spacing w:after="240"/>
        <w:jc w:val="center"/>
        <w:textAlignment w:val="baseline"/>
        <w:rPr>
          <w:rFonts w:ascii="Arial" w:eastAsia="Times New Roman" w:hAnsi="Arial"/>
          <w:b/>
          <w:lang w:eastAsia="zh-CN"/>
        </w:rPr>
      </w:pPr>
      <w:r w:rsidRPr="00867649">
        <w:rPr>
          <w:rFonts w:ascii="Arial" w:eastAsia="Times New Roman" w:hAnsi="Arial"/>
          <w:b/>
          <w:lang w:eastAsia="zh-CN"/>
        </w:rPr>
        <w:t xml:space="preserve">Figure </w:t>
      </w:r>
      <w:bookmarkEnd w:id="16"/>
      <w:r w:rsidRPr="00867649">
        <w:rPr>
          <w:rFonts w:ascii="Arial" w:eastAsia="Times New Roman" w:hAnsi="Arial"/>
          <w:b/>
          <w:lang w:eastAsia="zh-CN"/>
        </w:rPr>
        <w:t>6.18.1-1: Positioning via a User Plane Connection between UE and LMF initiated by LMF</w:t>
      </w:r>
    </w:p>
    <w:p w14:paraId="6D113502" w14:textId="77777777" w:rsidR="00867649" w:rsidRPr="00867649" w:rsidRDefault="00867649" w:rsidP="00867649">
      <w:pPr>
        <w:keepLines/>
        <w:overflowPunct w:val="0"/>
        <w:autoSpaceDE w:val="0"/>
        <w:autoSpaceDN w:val="0"/>
        <w:adjustRightInd w:val="0"/>
        <w:ind w:left="1135" w:hanging="851"/>
        <w:textAlignment w:val="baseline"/>
        <w:rPr>
          <w:rFonts w:eastAsia="Times New Roman"/>
          <w:lang w:eastAsia="zh-CN"/>
        </w:rPr>
      </w:pPr>
      <w:r w:rsidRPr="00867649">
        <w:rPr>
          <w:rFonts w:eastAsia="Times New Roman"/>
          <w:lang w:eastAsia="zh-CN"/>
        </w:rPr>
        <w:t>NOTE 1:</w:t>
      </w:r>
      <w:r w:rsidRPr="00867649">
        <w:rPr>
          <w:rFonts w:eastAsia="Times New Roman"/>
          <w:lang w:eastAsia="zh-CN"/>
        </w:rPr>
        <w:tab/>
        <w:t>User Plane protocol (LCS-UPP) to support generic transport between the UE and the LMF is defined in TS 24.572 [48].</w:t>
      </w:r>
    </w:p>
    <w:p w14:paraId="482B7042" w14:textId="77777777" w:rsidR="00867649" w:rsidRPr="00867649" w:rsidRDefault="00867649" w:rsidP="00867649">
      <w:pPr>
        <w:overflowPunct w:val="0"/>
        <w:autoSpaceDE w:val="0"/>
        <w:autoSpaceDN w:val="0"/>
        <w:adjustRightInd w:val="0"/>
        <w:ind w:left="568" w:hanging="284"/>
        <w:textAlignment w:val="baseline"/>
        <w:rPr>
          <w:rFonts w:eastAsia="Times New Roman"/>
          <w:lang w:eastAsia="zh-CN"/>
        </w:rPr>
      </w:pPr>
      <w:r w:rsidRPr="00867649">
        <w:rPr>
          <w:rFonts w:eastAsia="Times New Roman"/>
          <w:lang w:eastAsia="zh-CN"/>
        </w:rPr>
        <w:t>1.</w:t>
      </w:r>
      <w:r w:rsidRPr="00867649">
        <w:rPr>
          <w:rFonts w:eastAsia="Times New Roman"/>
          <w:lang w:eastAsia="zh-CN"/>
        </w:rPr>
        <w:tab/>
        <w:t>Based on UE user plane positioning capability, control plane congestion status (e.g. AMF load status) and other implementation factors, LMF decides whether to use the positioning procedure via a user plane connection between UE and LMF.</w:t>
      </w:r>
    </w:p>
    <w:p w14:paraId="457E686C" w14:textId="77777777" w:rsidR="00867649" w:rsidRPr="00867649" w:rsidRDefault="00867649" w:rsidP="00867649">
      <w:pPr>
        <w:overflowPunct w:val="0"/>
        <w:autoSpaceDE w:val="0"/>
        <w:autoSpaceDN w:val="0"/>
        <w:adjustRightInd w:val="0"/>
        <w:ind w:left="568" w:hanging="284"/>
        <w:textAlignment w:val="baseline"/>
        <w:rPr>
          <w:rFonts w:eastAsia="Times New Roman"/>
          <w:lang w:eastAsia="zh-CN"/>
        </w:rPr>
      </w:pPr>
      <w:r w:rsidRPr="00867649">
        <w:rPr>
          <w:rFonts w:eastAsia="Times New Roman"/>
          <w:lang w:eastAsia="zh-CN"/>
        </w:rPr>
        <w:tab/>
        <w:t xml:space="preserve">LMF may invoke </w:t>
      </w:r>
      <w:proofErr w:type="spellStart"/>
      <w:r w:rsidRPr="00867649">
        <w:rPr>
          <w:rFonts w:eastAsia="Times New Roman"/>
          <w:lang w:eastAsia="zh-CN"/>
        </w:rPr>
        <w:t>Nnrf_NFDiscovery</w:t>
      </w:r>
      <w:proofErr w:type="spellEnd"/>
      <w:r w:rsidRPr="00867649">
        <w:rPr>
          <w:rFonts w:eastAsia="Times New Roman"/>
          <w:lang w:eastAsia="zh-CN"/>
        </w:rPr>
        <w:t xml:space="preserve"> service operation to retrieve control plane congestion status (e.g. AMF load information). LMF may also invoke </w:t>
      </w:r>
      <w:proofErr w:type="spellStart"/>
      <w:r w:rsidRPr="00867649">
        <w:rPr>
          <w:rFonts w:eastAsia="Times New Roman"/>
          <w:lang w:eastAsia="zh-CN"/>
        </w:rPr>
        <w:t>Nnrf_NFManagement_NFStatusSubscribe</w:t>
      </w:r>
      <w:proofErr w:type="spellEnd"/>
      <w:r w:rsidRPr="00867649">
        <w:rPr>
          <w:rFonts w:eastAsia="Times New Roman"/>
          <w:lang w:eastAsia="zh-CN"/>
        </w:rPr>
        <w:t xml:space="preserve"> service to subscribe specific AMF load information. Based on AMF load information, LMF may determine to use user plane positioning, if there is available user plane connection between UE and LMF.</w:t>
      </w:r>
    </w:p>
    <w:p w14:paraId="1D78C5E9" w14:textId="77777777" w:rsidR="00867649" w:rsidRPr="00867649" w:rsidRDefault="00867649" w:rsidP="00867649">
      <w:pPr>
        <w:overflowPunct w:val="0"/>
        <w:autoSpaceDE w:val="0"/>
        <w:autoSpaceDN w:val="0"/>
        <w:adjustRightInd w:val="0"/>
        <w:ind w:left="568" w:hanging="284"/>
        <w:textAlignment w:val="baseline"/>
        <w:rPr>
          <w:rFonts w:eastAsia="Times New Roman"/>
          <w:lang w:eastAsia="zh-CN"/>
        </w:rPr>
      </w:pPr>
      <w:r w:rsidRPr="00867649">
        <w:rPr>
          <w:rFonts w:eastAsia="Times New Roman"/>
          <w:lang w:eastAsia="zh-CN"/>
        </w:rPr>
        <w:tab/>
        <w:t>Steps 2-8 are skipped if there is already a user plane connection context of the target UE in LMF and LMF determines to utilize the user plane connection for positioning.</w:t>
      </w:r>
    </w:p>
    <w:p w14:paraId="3D4D4AD8" w14:textId="77777777" w:rsidR="00867649" w:rsidRPr="00867649" w:rsidRDefault="00867649" w:rsidP="00867649">
      <w:pPr>
        <w:keepLines/>
        <w:overflowPunct w:val="0"/>
        <w:autoSpaceDE w:val="0"/>
        <w:autoSpaceDN w:val="0"/>
        <w:adjustRightInd w:val="0"/>
        <w:ind w:left="1135" w:hanging="851"/>
        <w:textAlignment w:val="baseline"/>
        <w:rPr>
          <w:rFonts w:eastAsia="Times New Roman"/>
          <w:lang w:eastAsia="zh-CN"/>
        </w:rPr>
      </w:pPr>
      <w:r w:rsidRPr="00867649">
        <w:rPr>
          <w:rFonts w:eastAsia="Times New Roman"/>
          <w:lang w:eastAsia="zh-CN"/>
        </w:rPr>
        <w:t>NOTE 2:</w:t>
      </w:r>
      <w:r w:rsidRPr="00867649">
        <w:rPr>
          <w:rFonts w:eastAsia="Times New Roman"/>
          <w:lang w:eastAsia="zh-CN"/>
        </w:rPr>
        <w:tab/>
        <w:t>LMF can select user plane positioning for specific positioning methods (e.g. motion sensor-based method) and it is based on implementation and local configuration to determine which positioning method requires user plane transport.</w:t>
      </w:r>
    </w:p>
    <w:p w14:paraId="593D1A15" w14:textId="77777777" w:rsidR="00867649" w:rsidRPr="00867649" w:rsidRDefault="00867649" w:rsidP="00867649">
      <w:pPr>
        <w:keepLines/>
        <w:overflowPunct w:val="0"/>
        <w:autoSpaceDE w:val="0"/>
        <w:autoSpaceDN w:val="0"/>
        <w:adjustRightInd w:val="0"/>
        <w:ind w:left="1135" w:hanging="851"/>
        <w:textAlignment w:val="baseline"/>
        <w:rPr>
          <w:rFonts w:eastAsia="Times New Roman"/>
          <w:lang w:eastAsia="zh-CN"/>
        </w:rPr>
      </w:pPr>
      <w:r w:rsidRPr="00867649">
        <w:rPr>
          <w:rFonts w:eastAsia="Times New Roman"/>
          <w:lang w:eastAsia="zh-CN"/>
        </w:rPr>
        <w:t>NOTE 3:</w:t>
      </w:r>
      <w:r w:rsidRPr="00867649">
        <w:rPr>
          <w:rFonts w:eastAsia="Times New Roman"/>
          <w:lang w:eastAsia="zh-CN"/>
        </w:rPr>
        <w:tab/>
        <w:t>The procedure can also be triggered when LMF receives a location request from AMF via control plane signalling as defined in clause 6.1 and clause 6.3.</w:t>
      </w:r>
    </w:p>
    <w:p w14:paraId="181E7AC3" w14:textId="77777777" w:rsidR="00867649" w:rsidRPr="00867649" w:rsidRDefault="00867649" w:rsidP="00867649">
      <w:pPr>
        <w:overflowPunct w:val="0"/>
        <w:autoSpaceDE w:val="0"/>
        <w:autoSpaceDN w:val="0"/>
        <w:adjustRightInd w:val="0"/>
        <w:ind w:left="568" w:hanging="284"/>
        <w:textAlignment w:val="baseline"/>
        <w:rPr>
          <w:rFonts w:eastAsia="Times New Roman"/>
          <w:lang w:eastAsia="zh-CN"/>
        </w:rPr>
      </w:pPr>
      <w:r w:rsidRPr="00867649">
        <w:rPr>
          <w:rFonts w:eastAsia="Times New Roman"/>
          <w:lang w:eastAsia="zh-CN"/>
        </w:rPr>
        <w:t>2.</w:t>
      </w:r>
      <w:r w:rsidRPr="00867649">
        <w:rPr>
          <w:rFonts w:eastAsia="Times New Roman"/>
          <w:lang w:eastAsia="zh-CN"/>
        </w:rPr>
        <w:tab/>
        <w:t>[Conditional] If LMF decides to utilize user plane for positioning and there is no established secure user plane connection between the UE and LMF, LMF invokes Namf_communication_N1N2MessageTransfer service operation to send the user plane information to AMF in a NAS container to indicate UE to utilize user plane over TLS for positioning. The user plane information includes the user plane positioning address of the LMF. The LMF allocates LCS-UP binding ID to be used to associate the user plane connection to be established with the target UE and includes this LCS-UP binding ID in the user plane information. The LMF associates the target UE identity (SUPI and/or GPSI) with this LCS-UP binding ID.</w:t>
      </w:r>
    </w:p>
    <w:p w14:paraId="64584A3A" w14:textId="77777777" w:rsidR="00867649" w:rsidRPr="00867649" w:rsidRDefault="00867649" w:rsidP="00867649">
      <w:pPr>
        <w:overflowPunct w:val="0"/>
        <w:autoSpaceDE w:val="0"/>
        <w:autoSpaceDN w:val="0"/>
        <w:adjustRightInd w:val="0"/>
        <w:ind w:left="568" w:hanging="284"/>
        <w:textAlignment w:val="baseline"/>
        <w:rPr>
          <w:rFonts w:eastAsia="Times New Roman"/>
          <w:lang w:eastAsia="zh-CN"/>
        </w:rPr>
      </w:pPr>
      <w:r w:rsidRPr="00867649">
        <w:rPr>
          <w:rFonts w:eastAsia="Times New Roman"/>
          <w:lang w:eastAsia="zh-CN"/>
        </w:rPr>
        <w:tab/>
        <w:t>If the UE supports the user plane positioning capability and AMF has not subscribed the status of LCS user plane connection, the AMF may subscribe from LMF the status of LCS user plane connection.</w:t>
      </w:r>
    </w:p>
    <w:p w14:paraId="3C197CC2" w14:textId="77777777" w:rsidR="009D4980" w:rsidRPr="00BC0AD4" w:rsidRDefault="009D4980" w:rsidP="009D4980">
      <w:pPr>
        <w:overflowPunct w:val="0"/>
        <w:autoSpaceDE w:val="0"/>
        <w:autoSpaceDN w:val="0"/>
        <w:adjustRightInd w:val="0"/>
        <w:ind w:left="568" w:hanging="284"/>
        <w:textAlignment w:val="baseline"/>
        <w:rPr>
          <w:ins w:id="17" w:author="zte-v2" w:date="2025-02-05T11:32:00Z"/>
          <w:rFonts w:eastAsia="Times New Roman"/>
          <w:lang w:eastAsia="zh-CN"/>
        </w:rPr>
      </w:pPr>
      <w:ins w:id="18" w:author="zte-v2" w:date="2025-02-05T11:32:00Z">
        <w:r w:rsidRPr="00BC0AD4">
          <w:rPr>
            <w:rFonts w:eastAsia="Times New Roman"/>
            <w:lang w:eastAsia="zh-CN"/>
          </w:rPr>
          <w:tab/>
          <w:t xml:space="preserve">If the UE </w:t>
        </w:r>
        <w:r>
          <w:rPr>
            <w:rFonts w:eastAsia="Times New Roman"/>
            <w:lang w:eastAsia="zh-CN"/>
          </w:rPr>
          <w:t xml:space="preserve">already has a </w:t>
        </w:r>
        <w:r w:rsidRPr="00BC0AD4">
          <w:rPr>
            <w:rFonts w:eastAsia="Times New Roman"/>
            <w:lang w:eastAsia="zh-CN"/>
          </w:rPr>
          <w:t xml:space="preserve">LCS user plane connection, the AMF </w:t>
        </w:r>
        <w:r>
          <w:rPr>
            <w:rFonts w:eastAsia="Times New Roman"/>
            <w:lang w:eastAsia="zh-CN"/>
          </w:rPr>
          <w:t>shall reject this request with cause code.</w:t>
        </w:r>
      </w:ins>
    </w:p>
    <w:p w14:paraId="2A248689" w14:textId="77777777" w:rsidR="00867649" w:rsidRPr="00867649" w:rsidRDefault="00867649" w:rsidP="00867649">
      <w:pPr>
        <w:keepLines/>
        <w:overflowPunct w:val="0"/>
        <w:autoSpaceDE w:val="0"/>
        <w:autoSpaceDN w:val="0"/>
        <w:adjustRightInd w:val="0"/>
        <w:ind w:left="1135" w:hanging="851"/>
        <w:textAlignment w:val="baseline"/>
        <w:rPr>
          <w:rFonts w:eastAsia="Times New Roman"/>
          <w:lang w:eastAsia="zh-CN"/>
        </w:rPr>
      </w:pPr>
      <w:r w:rsidRPr="00867649">
        <w:rPr>
          <w:rFonts w:eastAsia="Times New Roman"/>
          <w:lang w:eastAsia="zh-CN"/>
        </w:rPr>
        <w:t>NOTE 4:</w:t>
      </w:r>
      <w:r w:rsidRPr="00867649">
        <w:rPr>
          <w:rFonts w:eastAsia="Times New Roman"/>
          <w:lang w:eastAsia="zh-CN"/>
        </w:rPr>
        <w:tab/>
        <w:t>Security mechanism to support user plane positioning is defined in Annex Q.2 of TS 33.501 [50].</w:t>
      </w:r>
    </w:p>
    <w:p w14:paraId="564A0C16" w14:textId="77777777" w:rsidR="00867649" w:rsidRPr="00867649" w:rsidRDefault="00867649" w:rsidP="00867649">
      <w:pPr>
        <w:overflowPunct w:val="0"/>
        <w:autoSpaceDE w:val="0"/>
        <w:autoSpaceDN w:val="0"/>
        <w:adjustRightInd w:val="0"/>
        <w:ind w:left="568" w:hanging="284"/>
        <w:textAlignment w:val="baseline"/>
        <w:rPr>
          <w:rFonts w:eastAsia="Times New Roman"/>
          <w:lang w:eastAsia="zh-CN"/>
        </w:rPr>
      </w:pPr>
      <w:r w:rsidRPr="00867649">
        <w:rPr>
          <w:rFonts w:eastAsia="Times New Roman"/>
          <w:lang w:eastAsia="zh-CN"/>
        </w:rPr>
        <w:t>3.</w:t>
      </w:r>
      <w:r w:rsidRPr="00867649">
        <w:rPr>
          <w:rFonts w:eastAsia="Times New Roman"/>
          <w:lang w:eastAsia="zh-CN"/>
        </w:rPr>
        <w:tab/>
        <w:t>[Conditional] When AMF receives the user plane information from LMF in step 2, AMF sends it to UE via a DL NAS TRANSPORT message.</w:t>
      </w:r>
    </w:p>
    <w:p w14:paraId="71BE8B6B" w14:textId="77777777" w:rsidR="00867649" w:rsidRPr="00867649" w:rsidRDefault="00867649" w:rsidP="00867649">
      <w:pPr>
        <w:overflowPunct w:val="0"/>
        <w:autoSpaceDE w:val="0"/>
        <w:autoSpaceDN w:val="0"/>
        <w:adjustRightInd w:val="0"/>
        <w:ind w:left="568" w:hanging="284"/>
        <w:textAlignment w:val="baseline"/>
        <w:rPr>
          <w:rFonts w:eastAsia="Times New Roman"/>
          <w:lang w:eastAsia="zh-CN"/>
        </w:rPr>
      </w:pPr>
      <w:r w:rsidRPr="00867649">
        <w:rPr>
          <w:rFonts w:eastAsia="Times New Roman"/>
          <w:lang w:eastAsia="zh-CN"/>
        </w:rPr>
        <w:lastRenderedPageBreak/>
        <w:t>4.</w:t>
      </w:r>
      <w:r w:rsidRPr="00867649">
        <w:rPr>
          <w:rFonts w:eastAsia="Times New Roman"/>
          <w:lang w:eastAsia="zh-CN"/>
        </w:rPr>
        <w:tab/>
        <w:t>[Conditional] If there is no established applicable PDU session for the user plane positioning, the UE uses the URSP as defined in TS 23.503 [41] which includes user plane positioning related PDU session parameters, e.g. a dedicated DNN and S-NSSAI, to establish the PDU session for user plane positioning. UE establishes a secured user plane connection with LMF. If LMF send its FQDN to the UE, a DNS server/resolver is used to resolve the IP address of LMF (e.g. EASDF or local DNS for local LMF address resolution). After the secured user plane connection been established successfully, the UE sends the LCS-UP binding ID received in step 3 to LMF via the secured user plane connection to enable LMF to perform the correlation of the UE with the secured user plane connection. The LCS-UP binding ID will be released once the correlation is complete.</w:t>
      </w:r>
    </w:p>
    <w:p w14:paraId="35F7897F" w14:textId="77777777" w:rsidR="00867649" w:rsidRPr="00867649" w:rsidRDefault="00867649" w:rsidP="00867649">
      <w:pPr>
        <w:overflowPunct w:val="0"/>
        <w:autoSpaceDE w:val="0"/>
        <w:autoSpaceDN w:val="0"/>
        <w:adjustRightInd w:val="0"/>
        <w:ind w:left="568" w:hanging="284"/>
        <w:textAlignment w:val="baseline"/>
        <w:rPr>
          <w:rFonts w:eastAsia="Times New Roman"/>
          <w:lang w:eastAsia="zh-CN"/>
        </w:rPr>
      </w:pPr>
      <w:r w:rsidRPr="00867649">
        <w:rPr>
          <w:rFonts w:eastAsia="Times New Roman"/>
          <w:lang w:eastAsia="zh-CN"/>
        </w:rPr>
        <w:t>5.</w:t>
      </w:r>
      <w:r w:rsidRPr="00867649">
        <w:rPr>
          <w:rFonts w:eastAsia="Times New Roman"/>
          <w:lang w:eastAsia="zh-CN"/>
        </w:rPr>
        <w:tab/>
        <w:t>[Conditional] UE sends an acknowledgement to LMF through AMF to indicate a success of user plane connection establishment for positioning service or a failure to utilize the user plane connection as defined in TS 24.572 [48].</w:t>
      </w:r>
    </w:p>
    <w:p w14:paraId="7462B044" w14:textId="77777777" w:rsidR="00867649" w:rsidRPr="00867649" w:rsidRDefault="00867649" w:rsidP="00867649">
      <w:pPr>
        <w:overflowPunct w:val="0"/>
        <w:autoSpaceDE w:val="0"/>
        <w:autoSpaceDN w:val="0"/>
        <w:adjustRightInd w:val="0"/>
        <w:ind w:left="568" w:hanging="284"/>
        <w:textAlignment w:val="baseline"/>
        <w:rPr>
          <w:rFonts w:eastAsia="Times New Roman"/>
          <w:lang w:eastAsia="zh-CN"/>
        </w:rPr>
      </w:pPr>
      <w:r w:rsidRPr="00867649">
        <w:rPr>
          <w:rFonts w:eastAsia="Times New Roman"/>
          <w:lang w:eastAsia="zh-CN"/>
        </w:rPr>
        <w:t>6</w:t>
      </w:r>
      <w:r w:rsidRPr="00867649">
        <w:rPr>
          <w:rFonts w:eastAsia="Times New Roman"/>
          <w:lang w:eastAsia="zh-CN"/>
        </w:rPr>
        <w:tab/>
        <w:t>[Conditional] AMF sends the acknowledgement received in step 5 to the LMF via Namf_N1messageNotify service.</w:t>
      </w:r>
    </w:p>
    <w:p w14:paraId="09110676" w14:textId="77777777" w:rsidR="00867649" w:rsidRPr="00867649" w:rsidRDefault="00867649" w:rsidP="00867649">
      <w:pPr>
        <w:overflowPunct w:val="0"/>
        <w:autoSpaceDE w:val="0"/>
        <w:autoSpaceDN w:val="0"/>
        <w:adjustRightInd w:val="0"/>
        <w:ind w:left="568" w:hanging="284"/>
        <w:textAlignment w:val="baseline"/>
        <w:rPr>
          <w:rFonts w:eastAsia="Times New Roman"/>
          <w:lang w:eastAsia="zh-CN"/>
        </w:rPr>
      </w:pPr>
      <w:r w:rsidRPr="00867649">
        <w:rPr>
          <w:rFonts w:eastAsia="Times New Roman"/>
          <w:lang w:eastAsia="zh-CN"/>
        </w:rPr>
        <w:t>7.</w:t>
      </w:r>
      <w:r w:rsidRPr="00867649">
        <w:rPr>
          <w:rFonts w:eastAsia="Times New Roman"/>
          <w:lang w:eastAsia="zh-CN"/>
        </w:rPr>
        <w:tab/>
        <w:t xml:space="preserve">[Conditional] LMF indicates AMF in the </w:t>
      </w:r>
      <w:proofErr w:type="spellStart"/>
      <w:r w:rsidRPr="00867649">
        <w:rPr>
          <w:rFonts w:eastAsia="Times New Roman"/>
          <w:lang w:eastAsia="zh-CN"/>
        </w:rPr>
        <w:t>Nlmf_Location_UPNotify</w:t>
      </w:r>
      <w:proofErr w:type="spellEnd"/>
      <w:r w:rsidRPr="00867649">
        <w:rPr>
          <w:rFonts w:eastAsia="Times New Roman"/>
          <w:lang w:eastAsia="zh-CN"/>
        </w:rPr>
        <w:t xml:space="preserve"> message that user plane connection between the UE and LMF has been established.</w:t>
      </w:r>
    </w:p>
    <w:p w14:paraId="6D3183C1" w14:textId="77777777" w:rsidR="00867649" w:rsidRPr="00867649" w:rsidRDefault="00867649" w:rsidP="00867649">
      <w:pPr>
        <w:overflowPunct w:val="0"/>
        <w:autoSpaceDE w:val="0"/>
        <w:autoSpaceDN w:val="0"/>
        <w:adjustRightInd w:val="0"/>
        <w:ind w:left="568" w:hanging="284"/>
        <w:textAlignment w:val="baseline"/>
        <w:rPr>
          <w:rFonts w:eastAsia="Times New Roman"/>
          <w:lang w:eastAsia="zh-CN"/>
        </w:rPr>
      </w:pPr>
      <w:r w:rsidRPr="00867649">
        <w:rPr>
          <w:rFonts w:eastAsia="Times New Roman"/>
          <w:lang w:eastAsia="zh-CN"/>
        </w:rPr>
        <w:t>8.</w:t>
      </w:r>
      <w:r w:rsidRPr="00867649">
        <w:rPr>
          <w:rFonts w:eastAsia="Times New Roman"/>
          <w:lang w:eastAsia="zh-CN"/>
        </w:rPr>
        <w:tab/>
        <w:t>[Conditional] The AMF stores the LCS-UP connection context as part of UE context.</w:t>
      </w:r>
    </w:p>
    <w:p w14:paraId="1F98675F" w14:textId="77777777" w:rsidR="00867649" w:rsidRPr="00867649" w:rsidRDefault="00867649" w:rsidP="00867649">
      <w:pPr>
        <w:overflowPunct w:val="0"/>
        <w:autoSpaceDE w:val="0"/>
        <w:autoSpaceDN w:val="0"/>
        <w:adjustRightInd w:val="0"/>
        <w:ind w:left="568" w:hanging="284"/>
        <w:textAlignment w:val="baseline"/>
        <w:rPr>
          <w:rFonts w:eastAsia="Times New Roman"/>
          <w:lang w:eastAsia="zh-CN"/>
        </w:rPr>
      </w:pPr>
      <w:r w:rsidRPr="00867649">
        <w:rPr>
          <w:rFonts w:eastAsia="Times New Roman"/>
          <w:lang w:eastAsia="zh-CN"/>
        </w:rPr>
        <w:t>9.</w:t>
      </w:r>
      <w:r w:rsidRPr="00867649">
        <w:rPr>
          <w:rFonts w:eastAsia="Times New Roman"/>
          <w:lang w:eastAsia="zh-CN"/>
        </w:rPr>
        <w:tab/>
        <w:t>If LMF or UE determines to utilize the user plane connection for positioning and the secure user plane connection is established,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p>
    <w:p w14:paraId="5E14AC3F" w14:textId="77777777" w:rsidR="00867649" w:rsidRDefault="00867649" w:rsidP="00867649">
      <w:pPr>
        <w:rPr>
          <w:noProof/>
        </w:rPr>
      </w:pPr>
      <w:bookmarkStart w:id="19" w:name="_CR6_18_2"/>
      <w:bookmarkStart w:id="20" w:name="_Toc185596968"/>
      <w:bookmarkEnd w:id="19"/>
    </w:p>
    <w:p w14:paraId="5A20E598" w14:textId="77777777" w:rsidR="00867649" w:rsidRPr="002800F7" w:rsidRDefault="00867649" w:rsidP="00867649">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B14E9F6" w14:textId="77777777" w:rsidR="00867649" w:rsidRDefault="00867649" w:rsidP="00867649">
      <w:pPr>
        <w:rPr>
          <w:noProof/>
        </w:rPr>
      </w:pPr>
    </w:p>
    <w:p w14:paraId="34C25C7D" w14:textId="77777777" w:rsidR="00867649" w:rsidRPr="00867649" w:rsidRDefault="00867649" w:rsidP="0086764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867649">
        <w:rPr>
          <w:rFonts w:ascii="Arial" w:eastAsia="Times New Roman" w:hAnsi="Arial"/>
          <w:sz w:val="28"/>
          <w:lang w:eastAsia="zh-CN"/>
        </w:rPr>
        <w:t>6.18.2</w:t>
      </w:r>
      <w:r w:rsidRPr="00867649">
        <w:rPr>
          <w:rFonts w:ascii="Arial" w:eastAsia="Times New Roman" w:hAnsi="Arial"/>
          <w:sz w:val="28"/>
          <w:lang w:eastAsia="zh-CN"/>
        </w:rPr>
        <w:tab/>
        <w:t>UE initiated User Plane Connection</w:t>
      </w:r>
      <w:bookmarkEnd w:id="20"/>
    </w:p>
    <w:p w14:paraId="1F62EAFF" w14:textId="16A72499" w:rsidR="00867649" w:rsidRPr="00867649" w:rsidRDefault="00867649" w:rsidP="00867649">
      <w:pPr>
        <w:overflowPunct w:val="0"/>
        <w:autoSpaceDE w:val="0"/>
        <w:autoSpaceDN w:val="0"/>
        <w:adjustRightInd w:val="0"/>
        <w:textAlignment w:val="baseline"/>
        <w:rPr>
          <w:rFonts w:eastAsia="Times New Roman"/>
          <w:lang w:eastAsia="zh-CN"/>
        </w:rPr>
      </w:pPr>
      <w:r w:rsidRPr="00867649">
        <w:rPr>
          <w:rFonts w:eastAsia="Times New Roman"/>
          <w:lang w:eastAsia="zh-CN"/>
        </w:rPr>
        <w:t>UE may trigger the user plane connection establishment if the UE does not have user plane connection</w:t>
      </w:r>
      <w:del w:id="21" w:author="zte-v2" w:date="2025-02-05T11:33:00Z">
        <w:r w:rsidRPr="00867649" w:rsidDel="009D4980">
          <w:rPr>
            <w:rFonts w:eastAsia="Times New Roman"/>
            <w:lang w:eastAsia="zh-CN"/>
          </w:rPr>
          <w:delText xml:space="preserve"> with LMF</w:delText>
        </w:r>
      </w:del>
      <w:r w:rsidRPr="00867649">
        <w:rPr>
          <w:rFonts w:eastAsia="Times New Roman"/>
          <w:lang w:eastAsia="zh-CN"/>
        </w:rPr>
        <w:t>. Figure 6.18.2-1 shows a procedure triggered by UE to support positioning over the user plane connection between UE and LMF.</w:t>
      </w:r>
    </w:p>
    <w:bookmarkStart w:id="22" w:name="_CRFigure6_18_21"/>
    <w:p w14:paraId="30DE0C55" w14:textId="77777777" w:rsidR="00867649" w:rsidRPr="00867649" w:rsidRDefault="00867649" w:rsidP="00867649">
      <w:pPr>
        <w:keepNext/>
        <w:keepLines/>
        <w:overflowPunct w:val="0"/>
        <w:autoSpaceDE w:val="0"/>
        <w:autoSpaceDN w:val="0"/>
        <w:adjustRightInd w:val="0"/>
        <w:spacing w:before="60"/>
        <w:jc w:val="center"/>
        <w:textAlignment w:val="baseline"/>
        <w:rPr>
          <w:rFonts w:ascii="Arial" w:eastAsia="Times New Roman" w:hAnsi="Arial"/>
          <w:b/>
          <w:lang w:eastAsia="zh-CN"/>
        </w:rPr>
      </w:pPr>
      <w:r w:rsidRPr="00867649">
        <w:rPr>
          <w:rFonts w:ascii="Arial" w:eastAsia="Times New Roman" w:hAnsi="Arial"/>
          <w:b/>
          <w:lang w:eastAsia="en-GB"/>
        </w:rPr>
        <w:object w:dxaOrig="10992" w:dyaOrig="8161" w14:anchorId="62E73855">
          <v:shape id="_x0000_i1026" type="#_x0000_t75" style="width:421.15pt;height:312.75pt" o:ole="">
            <v:imagedata r:id="rId14" o:title=""/>
          </v:shape>
          <o:OLEObject Type="Embed" ProgID="Visio.Drawing.15" ShapeID="_x0000_i1026" DrawAspect="Content" ObjectID="_1800732283" r:id="rId15"/>
        </w:object>
      </w:r>
    </w:p>
    <w:p w14:paraId="518BEE99" w14:textId="77777777" w:rsidR="00867649" w:rsidRPr="00867649" w:rsidRDefault="00867649" w:rsidP="00867649">
      <w:pPr>
        <w:keepLines/>
        <w:overflowPunct w:val="0"/>
        <w:autoSpaceDE w:val="0"/>
        <w:autoSpaceDN w:val="0"/>
        <w:adjustRightInd w:val="0"/>
        <w:spacing w:after="240"/>
        <w:jc w:val="center"/>
        <w:textAlignment w:val="baseline"/>
        <w:rPr>
          <w:rFonts w:ascii="Arial" w:eastAsia="Times New Roman" w:hAnsi="Arial"/>
          <w:b/>
          <w:lang w:eastAsia="zh-CN"/>
        </w:rPr>
      </w:pPr>
      <w:r w:rsidRPr="00867649">
        <w:rPr>
          <w:rFonts w:ascii="Arial" w:eastAsia="Times New Roman" w:hAnsi="Arial"/>
          <w:b/>
          <w:lang w:eastAsia="zh-CN"/>
        </w:rPr>
        <w:t xml:space="preserve">Figure </w:t>
      </w:r>
      <w:bookmarkEnd w:id="22"/>
      <w:r w:rsidRPr="00867649">
        <w:rPr>
          <w:rFonts w:ascii="Arial" w:eastAsia="Times New Roman" w:hAnsi="Arial"/>
          <w:b/>
          <w:lang w:eastAsia="zh-CN"/>
        </w:rPr>
        <w:t>6.18.2-1: Positioning via a User Plane Connection between UE and LMF, initiated by UE</w:t>
      </w:r>
    </w:p>
    <w:p w14:paraId="004D35A2" w14:textId="77777777" w:rsidR="00867649" w:rsidRPr="00867649" w:rsidRDefault="00867649" w:rsidP="00867649">
      <w:pPr>
        <w:overflowPunct w:val="0"/>
        <w:autoSpaceDE w:val="0"/>
        <w:autoSpaceDN w:val="0"/>
        <w:adjustRightInd w:val="0"/>
        <w:ind w:left="568" w:hanging="284"/>
        <w:textAlignment w:val="baseline"/>
        <w:rPr>
          <w:rFonts w:eastAsia="Times New Roman"/>
          <w:lang w:eastAsia="zh-CN"/>
        </w:rPr>
      </w:pPr>
      <w:r w:rsidRPr="00867649">
        <w:rPr>
          <w:rFonts w:eastAsia="Times New Roman"/>
          <w:lang w:eastAsia="zh-CN"/>
        </w:rPr>
        <w:t>1.</w:t>
      </w:r>
      <w:r w:rsidRPr="00867649">
        <w:rPr>
          <w:rFonts w:eastAsia="Times New Roman"/>
          <w:lang w:eastAsia="zh-CN"/>
        </w:rPr>
        <w:tab/>
        <w:t>UE sends a user plane connection establishment request to AMF via NAS Message, if there is no established secure user plane connection between the UE and LMF and UE decides to request a user plane connection for upcoming positioning requests.</w:t>
      </w:r>
    </w:p>
    <w:p w14:paraId="2D0F375C" w14:textId="77777777" w:rsidR="00867649" w:rsidRPr="00867649" w:rsidRDefault="00867649" w:rsidP="00867649">
      <w:pPr>
        <w:overflowPunct w:val="0"/>
        <w:autoSpaceDE w:val="0"/>
        <w:autoSpaceDN w:val="0"/>
        <w:adjustRightInd w:val="0"/>
        <w:ind w:left="568" w:hanging="284"/>
        <w:textAlignment w:val="baseline"/>
        <w:rPr>
          <w:rFonts w:eastAsia="Times New Roman"/>
          <w:lang w:eastAsia="zh-CN"/>
        </w:rPr>
      </w:pPr>
      <w:r w:rsidRPr="00867649">
        <w:rPr>
          <w:rFonts w:eastAsia="Times New Roman"/>
          <w:lang w:eastAsia="zh-CN"/>
        </w:rPr>
        <w:t>2.</w:t>
      </w:r>
      <w:r w:rsidRPr="00867649">
        <w:rPr>
          <w:rFonts w:eastAsia="Times New Roman"/>
          <w:lang w:eastAsia="zh-CN"/>
        </w:rPr>
        <w:tab/>
        <w:t xml:space="preserve">[Conditional] </w:t>
      </w:r>
      <w:proofErr w:type="gramStart"/>
      <w:r w:rsidRPr="00867649">
        <w:rPr>
          <w:rFonts w:eastAsia="Times New Roman"/>
          <w:lang w:eastAsia="zh-CN"/>
        </w:rPr>
        <w:t>If</w:t>
      </w:r>
      <w:proofErr w:type="gramEnd"/>
      <w:r w:rsidRPr="00867649">
        <w:rPr>
          <w:rFonts w:eastAsia="Times New Roman"/>
          <w:lang w:eastAsia="zh-CN"/>
        </w:rPr>
        <w:t xml:space="preserve"> the UE is authorized based on UE Subscription to use the user plane positioning, AMF selects an LMF which capable to establish a user plane session for positioning with the UE. AMF may either query the NRF or based on local configuration to discover and select a proper LMF.</w:t>
      </w:r>
    </w:p>
    <w:p w14:paraId="3BCB7E0B" w14:textId="77777777" w:rsidR="00867649" w:rsidRPr="00867649" w:rsidRDefault="00867649" w:rsidP="00867649">
      <w:pPr>
        <w:overflowPunct w:val="0"/>
        <w:autoSpaceDE w:val="0"/>
        <w:autoSpaceDN w:val="0"/>
        <w:adjustRightInd w:val="0"/>
        <w:ind w:left="568" w:hanging="284"/>
        <w:textAlignment w:val="baseline"/>
        <w:rPr>
          <w:rFonts w:eastAsia="Times New Roman"/>
          <w:lang w:eastAsia="zh-CN"/>
        </w:rPr>
      </w:pPr>
      <w:r w:rsidRPr="00867649">
        <w:rPr>
          <w:rFonts w:eastAsia="Times New Roman"/>
          <w:lang w:eastAsia="zh-CN"/>
        </w:rPr>
        <w:t>3.</w:t>
      </w:r>
      <w:r w:rsidRPr="00867649">
        <w:rPr>
          <w:rFonts w:eastAsia="Times New Roman"/>
          <w:lang w:eastAsia="zh-CN"/>
        </w:rPr>
        <w:tab/>
        <w:t xml:space="preserve">[Conditional] The AMF sends </w:t>
      </w:r>
      <w:proofErr w:type="gramStart"/>
      <w:r w:rsidRPr="00867649">
        <w:rPr>
          <w:rFonts w:eastAsia="Times New Roman"/>
          <w:lang w:eastAsia="zh-CN"/>
        </w:rPr>
        <w:t>a</w:t>
      </w:r>
      <w:proofErr w:type="gramEnd"/>
      <w:r w:rsidRPr="00867649">
        <w:rPr>
          <w:rFonts w:eastAsia="Times New Roman"/>
          <w:lang w:eastAsia="zh-CN"/>
        </w:rPr>
        <w:t xml:space="preserve"> </w:t>
      </w:r>
      <w:proofErr w:type="spellStart"/>
      <w:r w:rsidRPr="00867649">
        <w:rPr>
          <w:rFonts w:eastAsia="Times New Roman"/>
          <w:lang w:eastAsia="zh-CN"/>
        </w:rPr>
        <w:t>Nlmf_Location_UPConfig</w:t>
      </w:r>
      <w:proofErr w:type="spellEnd"/>
      <w:r w:rsidRPr="00867649">
        <w:rPr>
          <w:rFonts w:eastAsia="Times New Roman"/>
          <w:lang w:eastAsia="zh-CN"/>
        </w:rPr>
        <w:t xml:space="preserve"> Request towards LMF to request set up of an LCS-UP connection. The AMF shall include the target UE identity (see TS 29.572 [12]) (SUPI and/or GPSI) in the request.</w:t>
      </w:r>
    </w:p>
    <w:p w14:paraId="08AF4803" w14:textId="77777777" w:rsidR="00867649" w:rsidRPr="00867649" w:rsidRDefault="00867649" w:rsidP="00867649">
      <w:pPr>
        <w:overflowPunct w:val="0"/>
        <w:autoSpaceDE w:val="0"/>
        <w:autoSpaceDN w:val="0"/>
        <w:adjustRightInd w:val="0"/>
        <w:ind w:left="568" w:hanging="284"/>
        <w:textAlignment w:val="baseline"/>
        <w:rPr>
          <w:rFonts w:eastAsia="Times New Roman"/>
          <w:lang w:eastAsia="zh-CN"/>
        </w:rPr>
      </w:pPr>
      <w:r w:rsidRPr="00867649">
        <w:rPr>
          <w:rFonts w:eastAsia="Times New Roman"/>
          <w:lang w:eastAsia="zh-CN"/>
        </w:rPr>
        <w:t>4.</w:t>
      </w:r>
      <w:r w:rsidRPr="00867649">
        <w:rPr>
          <w:rFonts w:eastAsia="Times New Roman"/>
          <w:lang w:eastAsia="zh-CN"/>
        </w:rPr>
        <w:tab/>
        <w:t>[Conditional] If LMF accepts to utilize user plane for positioning and there is no established secure user plane connection between the UE and LMF, LMF sends a user plane information to AMF to indicate UE to accept and utilize user plane for positioning. The user plane information includes the user plane positioning address of the LMF. The LMF allocates a LCS-UP binding ID to associate the user plane connection to be established with the target UE and includes the LCS-UP binding ID in the user plane information. The LMF associates the target UE identity (SUPI and/or GPSI) with the LCS-UP binding ID.</w:t>
      </w:r>
    </w:p>
    <w:p w14:paraId="476A50AA" w14:textId="77777777" w:rsidR="00867649" w:rsidRPr="00867649" w:rsidRDefault="00867649" w:rsidP="00867649">
      <w:pPr>
        <w:overflowPunct w:val="0"/>
        <w:autoSpaceDE w:val="0"/>
        <w:autoSpaceDN w:val="0"/>
        <w:adjustRightInd w:val="0"/>
        <w:ind w:left="568" w:hanging="284"/>
        <w:textAlignment w:val="baseline"/>
        <w:rPr>
          <w:rFonts w:eastAsia="Times New Roman"/>
          <w:lang w:eastAsia="zh-CN"/>
        </w:rPr>
      </w:pPr>
      <w:r w:rsidRPr="00867649">
        <w:rPr>
          <w:rFonts w:eastAsia="Times New Roman"/>
          <w:lang w:eastAsia="zh-CN"/>
        </w:rPr>
        <w:t>5.</w:t>
      </w:r>
      <w:r w:rsidRPr="00867649">
        <w:rPr>
          <w:rFonts w:eastAsia="Times New Roman"/>
          <w:lang w:eastAsia="zh-CN"/>
        </w:rPr>
        <w:tab/>
        <w:t>[Conditional] When AMF receives the user plane information from LMF in step 4, AMF forwards it to UE via a DL NAS TRANSPORT message.</w:t>
      </w:r>
    </w:p>
    <w:p w14:paraId="54A55EBA" w14:textId="77777777" w:rsidR="00867649" w:rsidRPr="00867649" w:rsidRDefault="00867649" w:rsidP="00867649">
      <w:pPr>
        <w:overflowPunct w:val="0"/>
        <w:autoSpaceDE w:val="0"/>
        <w:autoSpaceDN w:val="0"/>
        <w:adjustRightInd w:val="0"/>
        <w:ind w:left="568" w:hanging="284"/>
        <w:textAlignment w:val="baseline"/>
        <w:rPr>
          <w:rFonts w:eastAsia="Times New Roman"/>
          <w:lang w:eastAsia="zh-CN"/>
        </w:rPr>
      </w:pPr>
      <w:r w:rsidRPr="00867649">
        <w:rPr>
          <w:rFonts w:eastAsia="Times New Roman"/>
          <w:lang w:eastAsia="zh-CN"/>
        </w:rPr>
        <w:t>6.</w:t>
      </w:r>
      <w:r w:rsidRPr="00867649">
        <w:rPr>
          <w:rFonts w:eastAsia="Times New Roman"/>
          <w:lang w:eastAsia="zh-CN"/>
        </w:rPr>
        <w:tab/>
        <w:t xml:space="preserve">[Conditional] </w:t>
      </w:r>
      <w:proofErr w:type="gramStart"/>
      <w:r w:rsidRPr="00867649">
        <w:rPr>
          <w:rFonts w:eastAsia="Times New Roman"/>
          <w:lang w:eastAsia="zh-CN"/>
        </w:rPr>
        <w:t>If</w:t>
      </w:r>
      <w:proofErr w:type="gramEnd"/>
      <w:r w:rsidRPr="00867649">
        <w:rPr>
          <w:rFonts w:eastAsia="Times New Roman"/>
          <w:lang w:eastAsia="zh-CN"/>
        </w:rPr>
        <w:t xml:space="preserve"> there is no established secure user plane connection, UE establishes a secured user plane connection with LMF. UE uses the user plane positioning address of the LMF, together with the information in the URSP, to determine the PDU session parameters including DNN+S-NSSAI. UE uses the PDU session parameter to establish PDU session. When SMF receives the request, it selects a proper UPF based on the DNN+S-NSSAI, and establishes the connection between the UPF and LMF.</w:t>
      </w:r>
    </w:p>
    <w:p w14:paraId="672FDEA8" w14:textId="77777777" w:rsidR="00867649" w:rsidRPr="00867649" w:rsidRDefault="00867649" w:rsidP="00867649">
      <w:pPr>
        <w:overflowPunct w:val="0"/>
        <w:autoSpaceDE w:val="0"/>
        <w:autoSpaceDN w:val="0"/>
        <w:adjustRightInd w:val="0"/>
        <w:ind w:left="568" w:hanging="284"/>
        <w:textAlignment w:val="baseline"/>
        <w:rPr>
          <w:rFonts w:eastAsia="Times New Roman"/>
          <w:lang w:eastAsia="zh-CN"/>
        </w:rPr>
      </w:pPr>
      <w:r w:rsidRPr="00867649">
        <w:rPr>
          <w:rFonts w:eastAsia="Times New Roman"/>
          <w:lang w:eastAsia="zh-CN"/>
        </w:rPr>
        <w:tab/>
        <w:t>After the secured user plane connection has been established successfully, the UE sends the LCS-UP binding ID received in step 4 to LMF via the secured user plane connection to enable LMF to perform the correlation of the UE with this secured user plane connection. The LCS-UP binding ID will be released once the correlation is complete.</w:t>
      </w:r>
    </w:p>
    <w:p w14:paraId="327DD21C" w14:textId="77777777" w:rsidR="00867649" w:rsidRPr="00867649" w:rsidRDefault="00867649" w:rsidP="00867649">
      <w:pPr>
        <w:overflowPunct w:val="0"/>
        <w:autoSpaceDE w:val="0"/>
        <w:autoSpaceDN w:val="0"/>
        <w:adjustRightInd w:val="0"/>
        <w:ind w:left="568" w:hanging="284"/>
        <w:textAlignment w:val="baseline"/>
        <w:rPr>
          <w:rFonts w:eastAsia="Times New Roman"/>
          <w:lang w:eastAsia="zh-CN"/>
        </w:rPr>
      </w:pPr>
      <w:r w:rsidRPr="00867649">
        <w:rPr>
          <w:rFonts w:eastAsia="Times New Roman"/>
          <w:lang w:eastAsia="zh-CN"/>
        </w:rPr>
        <w:lastRenderedPageBreak/>
        <w:t>7.</w:t>
      </w:r>
      <w:r w:rsidRPr="00867649">
        <w:rPr>
          <w:rFonts w:eastAsia="Times New Roman"/>
          <w:lang w:eastAsia="zh-CN"/>
        </w:rPr>
        <w:tab/>
        <w:t>[Conditional] UE sends an acknowledgement to LMF through AMF to indicate a success of user plane connection establishment for positioning service or a failure to utilize the user plane connection as defined in TS 24.572 [48].</w:t>
      </w:r>
    </w:p>
    <w:p w14:paraId="1FF25869" w14:textId="77777777" w:rsidR="00867649" w:rsidRPr="00867649" w:rsidRDefault="00867649" w:rsidP="00867649">
      <w:pPr>
        <w:overflowPunct w:val="0"/>
        <w:autoSpaceDE w:val="0"/>
        <w:autoSpaceDN w:val="0"/>
        <w:adjustRightInd w:val="0"/>
        <w:ind w:left="568" w:hanging="284"/>
        <w:textAlignment w:val="baseline"/>
        <w:rPr>
          <w:rFonts w:eastAsia="Times New Roman"/>
          <w:lang w:eastAsia="zh-CN"/>
        </w:rPr>
      </w:pPr>
      <w:r w:rsidRPr="00867649">
        <w:rPr>
          <w:rFonts w:eastAsia="Times New Roman"/>
          <w:lang w:eastAsia="zh-CN"/>
        </w:rPr>
        <w:t>8.</w:t>
      </w:r>
      <w:r w:rsidRPr="00867649">
        <w:rPr>
          <w:rFonts w:eastAsia="Times New Roman"/>
          <w:lang w:eastAsia="zh-CN"/>
        </w:rPr>
        <w:tab/>
        <w:t>[Conditional] AMF sends the acknowledgement received in step 7 to the LMF via Namf_N1messageNotify service.</w:t>
      </w:r>
    </w:p>
    <w:p w14:paraId="2F367EA0" w14:textId="77777777" w:rsidR="00867649" w:rsidRPr="00867649" w:rsidRDefault="00867649" w:rsidP="00867649">
      <w:pPr>
        <w:overflowPunct w:val="0"/>
        <w:autoSpaceDE w:val="0"/>
        <w:autoSpaceDN w:val="0"/>
        <w:adjustRightInd w:val="0"/>
        <w:ind w:left="568" w:hanging="284"/>
        <w:textAlignment w:val="baseline"/>
        <w:rPr>
          <w:rFonts w:eastAsia="Times New Roman"/>
          <w:lang w:eastAsia="zh-CN"/>
        </w:rPr>
      </w:pPr>
      <w:r w:rsidRPr="00867649">
        <w:rPr>
          <w:rFonts w:eastAsia="Times New Roman"/>
          <w:lang w:eastAsia="zh-CN"/>
        </w:rPr>
        <w:t>9.</w:t>
      </w:r>
      <w:r w:rsidRPr="00867649">
        <w:rPr>
          <w:rFonts w:eastAsia="Times New Roman"/>
          <w:lang w:eastAsia="zh-CN"/>
        </w:rPr>
        <w:tab/>
        <w:t>[Conditional] LMF responds to AMF that user plane connection between the UE and LMF has been established.</w:t>
      </w:r>
    </w:p>
    <w:p w14:paraId="58A488BB" w14:textId="77777777" w:rsidR="00867649" w:rsidRPr="00867649" w:rsidRDefault="00867649" w:rsidP="00867649">
      <w:pPr>
        <w:overflowPunct w:val="0"/>
        <w:autoSpaceDE w:val="0"/>
        <w:autoSpaceDN w:val="0"/>
        <w:adjustRightInd w:val="0"/>
        <w:ind w:left="568" w:hanging="284"/>
        <w:textAlignment w:val="baseline"/>
        <w:rPr>
          <w:rFonts w:eastAsia="Times New Roman"/>
          <w:lang w:eastAsia="zh-CN"/>
        </w:rPr>
      </w:pPr>
      <w:r w:rsidRPr="00867649">
        <w:rPr>
          <w:rFonts w:eastAsia="Times New Roman"/>
          <w:lang w:eastAsia="zh-CN"/>
        </w:rPr>
        <w:t>10.</w:t>
      </w:r>
      <w:r w:rsidRPr="00867649">
        <w:rPr>
          <w:rFonts w:eastAsia="Times New Roman"/>
          <w:lang w:eastAsia="zh-CN"/>
        </w:rPr>
        <w:tab/>
        <w:t>[Conditional] The AMF stores the LCS-UP connection context as part of UE context</w:t>
      </w:r>
    </w:p>
    <w:p w14:paraId="3B1E4826" w14:textId="77777777" w:rsidR="00867649" w:rsidRPr="00867649" w:rsidRDefault="00867649" w:rsidP="00867649">
      <w:pPr>
        <w:overflowPunct w:val="0"/>
        <w:autoSpaceDE w:val="0"/>
        <w:autoSpaceDN w:val="0"/>
        <w:adjustRightInd w:val="0"/>
        <w:ind w:left="568" w:hanging="284"/>
        <w:textAlignment w:val="baseline"/>
        <w:rPr>
          <w:rFonts w:eastAsia="Times New Roman"/>
          <w:lang w:eastAsia="zh-CN"/>
        </w:rPr>
      </w:pPr>
      <w:r w:rsidRPr="00867649">
        <w:rPr>
          <w:rFonts w:eastAsia="Times New Roman"/>
          <w:lang w:eastAsia="zh-CN"/>
        </w:rPr>
        <w:t>11.</w:t>
      </w:r>
      <w:r w:rsidRPr="00867649">
        <w:rPr>
          <w:rFonts w:eastAsia="Times New Roman"/>
          <w:lang w:eastAsia="zh-CN"/>
        </w:rPr>
        <w:tab/>
        <w:t>[Conditional] After the secure user plane connection is established, if LMF determines to utilize the user plane connection for positioning after receiving a positioning request from AMF, or UE determines to utilize the user plane connection for positioning,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767C24" w14:textId="77777777" w:rsidR="004C167D" w:rsidRDefault="004C167D">
      <w:r>
        <w:separator/>
      </w:r>
    </w:p>
  </w:endnote>
  <w:endnote w:type="continuationSeparator" w:id="0">
    <w:p w14:paraId="71A2E825" w14:textId="77777777" w:rsidR="004C167D" w:rsidRDefault="004C1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FB7701" w14:textId="77777777" w:rsidR="004C167D" w:rsidRDefault="004C167D">
      <w:r>
        <w:separator/>
      </w:r>
    </w:p>
  </w:footnote>
  <w:footnote w:type="continuationSeparator" w:id="0">
    <w:p w14:paraId="3BAE2DE5" w14:textId="77777777" w:rsidR="004C167D" w:rsidRDefault="004C16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84079"/>
    <w:rsid w:val="000A6394"/>
    <w:rsid w:val="000B7FED"/>
    <w:rsid w:val="000C038A"/>
    <w:rsid w:val="000C6598"/>
    <w:rsid w:val="000D44B3"/>
    <w:rsid w:val="000E3290"/>
    <w:rsid w:val="00145D43"/>
    <w:rsid w:val="00192C46"/>
    <w:rsid w:val="001A08B3"/>
    <w:rsid w:val="001A7B60"/>
    <w:rsid w:val="001B52F0"/>
    <w:rsid w:val="001B7A65"/>
    <w:rsid w:val="001C1799"/>
    <w:rsid w:val="001D7B95"/>
    <w:rsid w:val="001E41F3"/>
    <w:rsid w:val="00226CF1"/>
    <w:rsid w:val="0026004D"/>
    <w:rsid w:val="002640DD"/>
    <w:rsid w:val="00275D12"/>
    <w:rsid w:val="00284FEB"/>
    <w:rsid w:val="002860C4"/>
    <w:rsid w:val="002B5741"/>
    <w:rsid w:val="002E472E"/>
    <w:rsid w:val="00305409"/>
    <w:rsid w:val="0032190B"/>
    <w:rsid w:val="00333EDB"/>
    <w:rsid w:val="00342DD2"/>
    <w:rsid w:val="003609EF"/>
    <w:rsid w:val="0036231A"/>
    <w:rsid w:val="00363FDB"/>
    <w:rsid w:val="00374DD4"/>
    <w:rsid w:val="003E1A36"/>
    <w:rsid w:val="00410371"/>
    <w:rsid w:val="0041706F"/>
    <w:rsid w:val="004242F1"/>
    <w:rsid w:val="00424B69"/>
    <w:rsid w:val="004B75B7"/>
    <w:rsid w:val="004C167D"/>
    <w:rsid w:val="005141D9"/>
    <w:rsid w:val="0051580D"/>
    <w:rsid w:val="00547111"/>
    <w:rsid w:val="00592D74"/>
    <w:rsid w:val="005A096A"/>
    <w:rsid w:val="005E2C44"/>
    <w:rsid w:val="0060361E"/>
    <w:rsid w:val="00621188"/>
    <w:rsid w:val="006257ED"/>
    <w:rsid w:val="006305F5"/>
    <w:rsid w:val="00632F1E"/>
    <w:rsid w:val="00642B60"/>
    <w:rsid w:val="0065296A"/>
    <w:rsid w:val="00653DE4"/>
    <w:rsid w:val="00665C47"/>
    <w:rsid w:val="00666863"/>
    <w:rsid w:val="00691EBB"/>
    <w:rsid w:val="00695808"/>
    <w:rsid w:val="006B46FB"/>
    <w:rsid w:val="006E21FB"/>
    <w:rsid w:val="006E6182"/>
    <w:rsid w:val="00707C88"/>
    <w:rsid w:val="0071629B"/>
    <w:rsid w:val="00773648"/>
    <w:rsid w:val="00792342"/>
    <w:rsid w:val="00794E18"/>
    <w:rsid w:val="007977A8"/>
    <w:rsid w:val="007B512A"/>
    <w:rsid w:val="007C2097"/>
    <w:rsid w:val="007D6A07"/>
    <w:rsid w:val="007F7259"/>
    <w:rsid w:val="008040A8"/>
    <w:rsid w:val="00805F12"/>
    <w:rsid w:val="008279FA"/>
    <w:rsid w:val="0083473C"/>
    <w:rsid w:val="008626E7"/>
    <w:rsid w:val="00863A1B"/>
    <w:rsid w:val="00867649"/>
    <w:rsid w:val="00870EE7"/>
    <w:rsid w:val="0088257F"/>
    <w:rsid w:val="008863B9"/>
    <w:rsid w:val="008947F2"/>
    <w:rsid w:val="00896933"/>
    <w:rsid w:val="008A45A6"/>
    <w:rsid w:val="008D3CCC"/>
    <w:rsid w:val="008E4062"/>
    <w:rsid w:val="008F3789"/>
    <w:rsid w:val="008F686C"/>
    <w:rsid w:val="00904F49"/>
    <w:rsid w:val="009148DE"/>
    <w:rsid w:val="009320DC"/>
    <w:rsid w:val="00941E30"/>
    <w:rsid w:val="009777D9"/>
    <w:rsid w:val="00982C8F"/>
    <w:rsid w:val="00991B88"/>
    <w:rsid w:val="009A5753"/>
    <w:rsid w:val="009A579D"/>
    <w:rsid w:val="009A7D15"/>
    <w:rsid w:val="009D4980"/>
    <w:rsid w:val="009E3297"/>
    <w:rsid w:val="009F734F"/>
    <w:rsid w:val="00A246B6"/>
    <w:rsid w:val="00A2637A"/>
    <w:rsid w:val="00A47E70"/>
    <w:rsid w:val="00A50CF0"/>
    <w:rsid w:val="00A7671C"/>
    <w:rsid w:val="00AA2CBC"/>
    <w:rsid w:val="00AC5820"/>
    <w:rsid w:val="00AD1CD8"/>
    <w:rsid w:val="00B258BB"/>
    <w:rsid w:val="00B40431"/>
    <w:rsid w:val="00B46E47"/>
    <w:rsid w:val="00B5774B"/>
    <w:rsid w:val="00B67B97"/>
    <w:rsid w:val="00B7793B"/>
    <w:rsid w:val="00B968C8"/>
    <w:rsid w:val="00BA3EC5"/>
    <w:rsid w:val="00BA51D9"/>
    <w:rsid w:val="00BB5DFC"/>
    <w:rsid w:val="00BD279D"/>
    <w:rsid w:val="00BD6BB8"/>
    <w:rsid w:val="00C66BA2"/>
    <w:rsid w:val="00C870F6"/>
    <w:rsid w:val="00C875E1"/>
    <w:rsid w:val="00C95985"/>
    <w:rsid w:val="00CC5026"/>
    <w:rsid w:val="00CC68D0"/>
    <w:rsid w:val="00D03F9A"/>
    <w:rsid w:val="00D06D51"/>
    <w:rsid w:val="00D24991"/>
    <w:rsid w:val="00D50255"/>
    <w:rsid w:val="00D66520"/>
    <w:rsid w:val="00D70A16"/>
    <w:rsid w:val="00D84AE9"/>
    <w:rsid w:val="00D92ADC"/>
    <w:rsid w:val="00DE34CF"/>
    <w:rsid w:val="00E13F3D"/>
    <w:rsid w:val="00E34898"/>
    <w:rsid w:val="00E948B6"/>
    <w:rsid w:val="00EB09B7"/>
    <w:rsid w:val="00EE5FB2"/>
    <w:rsid w:val="00EE7D7C"/>
    <w:rsid w:val="00F25D98"/>
    <w:rsid w:val="00F300FB"/>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2.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BCA60A-E33B-4106-A6CC-747218EFA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1</Pages>
  <Words>2153</Words>
  <Characters>12278</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34</cp:revision>
  <cp:lastPrinted>1899-12-31T23:00:00Z</cp:lastPrinted>
  <dcterms:created xsi:type="dcterms:W3CDTF">2020-02-03T08:32:00Z</dcterms:created>
  <dcterms:modified xsi:type="dcterms:W3CDTF">2025-02-10T14:38:00Z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